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C4" w:rsidRDefault="00F5131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Konference om å</w:t>
      </w:r>
      <w:r w:rsidR="001636D8">
        <w:rPr>
          <w:b/>
          <w:sz w:val="28"/>
          <w:szCs w:val="28"/>
        </w:rPr>
        <w:t>ndsfrihed – åbningstale i Fællessalen 7. maj 2007</w:t>
      </w:r>
    </w:p>
    <w:p w:rsidR="001636D8" w:rsidRDefault="001636D8">
      <w:pPr>
        <w:rPr>
          <w:i/>
          <w:sz w:val="28"/>
          <w:szCs w:val="28"/>
        </w:rPr>
      </w:pPr>
      <w:r>
        <w:rPr>
          <w:i/>
          <w:sz w:val="28"/>
          <w:szCs w:val="28"/>
        </w:rPr>
        <w:t>Af Mette Bock</w:t>
      </w:r>
      <w:r w:rsidR="00F5131F">
        <w:rPr>
          <w:i/>
          <w:sz w:val="28"/>
          <w:szCs w:val="28"/>
        </w:rPr>
        <w:t xml:space="preserve"> (MF), Liberal Alliance</w:t>
      </w:r>
    </w:p>
    <w:p w:rsidR="001636D8" w:rsidRDefault="001636D8">
      <w:pPr>
        <w:rPr>
          <w:i/>
          <w:sz w:val="28"/>
          <w:szCs w:val="28"/>
        </w:rPr>
      </w:pPr>
    </w:p>
    <w:p w:rsidR="001636D8" w:rsidRDefault="001636D8">
      <w:pPr>
        <w:rPr>
          <w:sz w:val="28"/>
          <w:szCs w:val="28"/>
        </w:rPr>
      </w:pPr>
      <w:r>
        <w:rPr>
          <w:sz w:val="28"/>
          <w:szCs w:val="28"/>
        </w:rPr>
        <w:t xml:space="preserve">Tak for invitationen til at åbne denne konference, der tager fat på et væsentligt emne, nemlig åndsfriheden. Vi ved alle, at åndsfriheden er livsnerven i et liberalt demokrati. Men ved vi egentlig, hvad vi mener, når vi taler om åndsfrihed? Ved vi, hvilke lovgivningsmæssige og ikke mindst </w:t>
      </w:r>
      <w:r w:rsidR="007D351B">
        <w:rPr>
          <w:sz w:val="28"/>
          <w:szCs w:val="28"/>
        </w:rPr>
        <w:t xml:space="preserve">hvilke </w:t>
      </w:r>
      <w:r>
        <w:rPr>
          <w:sz w:val="28"/>
          <w:szCs w:val="28"/>
        </w:rPr>
        <w:t xml:space="preserve">moralske og personlige forudsætninger, der danner grobund for åndsfrihed? Eller </w:t>
      </w:r>
      <w:r w:rsidR="007D351B">
        <w:rPr>
          <w:sz w:val="28"/>
          <w:szCs w:val="28"/>
        </w:rPr>
        <w:t xml:space="preserve">er </w:t>
      </w:r>
      <w:r>
        <w:rPr>
          <w:sz w:val="28"/>
          <w:szCs w:val="28"/>
        </w:rPr>
        <w:t>vores indsigt i åndsfrihedens natur reduceret til at være en intuitiv ængstelse, når vi mærker, at den er truet?</w:t>
      </w:r>
    </w:p>
    <w:p w:rsidR="001636D8" w:rsidRDefault="001636D8">
      <w:pPr>
        <w:rPr>
          <w:sz w:val="28"/>
          <w:szCs w:val="28"/>
        </w:rPr>
      </w:pPr>
    </w:p>
    <w:p w:rsidR="007D351B" w:rsidRDefault="001636D8">
      <w:pPr>
        <w:rPr>
          <w:sz w:val="28"/>
          <w:szCs w:val="28"/>
        </w:rPr>
      </w:pPr>
      <w:r>
        <w:rPr>
          <w:sz w:val="28"/>
          <w:szCs w:val="28"/>
        </w:rPr>
        <w:t>Jeg tror, at det har været den intuitive ængstelse, der har været drivkraften bag de 2</w:t>
      </w:r>
      <w:r w:rsidR="007D351B">
        <w:rPr>
          <w:sz w:val="28"/>
          <w:szCs w:val="28"/>
        </w:rPr>
        <w:t>1 teser om åndsfrihed, som dagens</w:t>
      </w:r>
      <w:r>
        <w:rPr>
          <w:sz w:val="28"/>
          <w:szCs w:val="28"/>
        </w:rPr>
        <w:t xml:space="preserve"> konference tager afsæt i. Formuleringen </w:t>
      </w:r>
      <w:r w:rsidR="007D351B">
        <w:rPr>
          <w:sz w:val="28"/>
          <w:szCs w:val="28"/>
        </w:rPr>
        <w:t xml:space="preserve">af teserne </w:t>
      </w:r>
      <w:r>
        <w:rPr>
          <w:sz w:val="28"/>
          <w:szCs w:val="28"/>
        </w:rPr>
        <w:t xml:space="preserve">er et godt forsøg på at </w:t>
      </w:r>
      <w:r w:rsidR="007D351B">
        <w:rPr>
          <w:sz w:val="28"/>
          <w:szCs w:val="28"/>
        </w:rPr>
        <w:t xml:space="preserve">skitsere </w:t>
      </w:r>
      <w:r>
        <w:rPr>
          <w:sz w:val="28"/>
          <w:szCs w:val="28"/>
        </w:rPr>
        <w:t>åndsfrihed</w:t>
      </w:r>
      <w:r w:rsidR="002B48DF">
        <w:rPr>
          <w:sz w:val="28"/>
          <w:szCs w:val="28"/>
        </w:rPr>
        <w:t>ens sjæl</w:t>
      </w:r>
      <w:r w:rsidR="007D351B">
        <w:rPr>
          <w:sz w:val="28"/>
          <w:szCs w:val="28"/>
        </w:rPr>
        <w:t xml:space="preserve">, også når den skal trives i </w:t>
      </w:r>
      <w:r w:rsidR="002B48DF">
        <w:rPr>
          <w:sz w:val="28"/>
          <w:szCs w:val="28"/>
        </w:rPr>
        <w:t xml:space="preserve">kroppen på </w:t>
      </w:r>
      <w:r>
        <w:rPr>
          <w:sz w:val="28"/>
          <w:szCs w:val="28"/>
        </w:rPr>
        <w:t xml:space="preserve">et moderne samfund. </w:t>
      </w:r>
    </w:p>
    <w:p w:rsidR="007D351B" w:rsidRDefault="007D351B">
      <w:pPr>
        <w:rPr>
          <w:sz w:val="28"/>
          <w:szCs w:val="28"/>
        </w:rPr>
      </w:pPr>
    </w:p>
    <w:p w:rsidR="001636D8" w:rsidRDefault="001636D8">
      <w:pPr>
        <w:rPr>
          <w:sz w:val="28"/>
          <w:szCs w:val="28"/>
        </w:rPr>
      </w:pPr>
      <w:r>
        <w:rPr>
          <w:sz w:val="28"/>
          <w:szCs w:val="28"/>
        </w:rPr>
        <w:t xml:space="preserve">Jeg vil </w:t>
      </w:r>
      <w:r w:rsidR="007D351B">
        <w:rPr>
          <w:sz w:val="28"/>
          <w:szCs w:val="28"/>
        </w:rPr>
        <w:t xml:space="preserve">tage tråden op og hævde, </w:t>
      </w:r>
      <w:r>
        <w:rPr>
          <w:sz w:val="28"/>
          <w:szCs w:val="28"/>
        </w:rPr>
        <w:t xml:space="preserve">at åndsfrihedens største aktuelle udfordring er at få omsat ord til handling. Og </w:t>
      </w:r>
      <w:r w:rsidR="002B48DF">
        <w:rPr>
          <w:sz w:val="28"/>
          <w:szCs w:val="28"/>
        </w:rPr>
        <w:t xml:space="preserve">min pointe vil være, </w:t>
      </w:r>
      <w:r>
        <w:rPr>
          <w:sz w:val="28"/>
          <w:szCs w:val="28"/>
        </w:rPr>
        <w:t xml:space="preserve">at </w:t>
      </w:r>
      <w:r w:rsidR="007D351B">
        <w:rPr>
          <w:sz w:val="28"/>
          <w:szCs w:val="28"/>
        </w:rPr>
        <w:t xml:space="preserve">selv de mest knivskarpe juridiske formuleringer ikke </w:t>
      </w:r>
      <w:r w:rsidR="002B48DF">
        <w:rPr>
          <w:sz w:val="28"/>
          <w:szCs w:val="28"/>
        </w:rPr>
        <w:t>sikrer åndsfriheden</w:t>
      </w:r>
      <w:r>
        <w:rPr>
          <w:sz w:val="28"/>
          <w:szCs w:val="28"/>
        </w:rPr>
        <w:t xml:space="preserve">. Det skal mere til: </w:t>
      </w:r>
      <w:r w:rsidR="007D351B">
        <w:rPr>
          <w:sz w:val="28"/>
          <w:szCs w:val="28"/>
        </w:rPr>
        <w:t xml:space="preserve">Nemlig </w:t>
      </w:r>
      <w:r w:rsidR="002B48DF">
        <w:rPr>
          <w:sz w:val="28"/>
          <w:szCs w:val="28"/>
        </w:rPr>
        <w:t xml:space="preserve">at vi hver især </w:t>
      </w:r>
      <w:r w:rsidR="007D351B">
        <w:rPr>
          <w:sz w:val="28"/>
          <w:szCs w:val="28"/>
        </w:rPr>
        <w:t>e</w:t>
      </w:r>
      <w:r w:rsidR="002B48DF">
        <w:rPr>
          <w:sz w:val="28"/>
          <w:szCs w:val="28"/>
        </w:rPr>
        <w:t>vner</w:t>
      </w:r>
      <w:r>
        <w:rPr>
          <w:sz w:val="28"/>
          <w:szCs w:val="28"/>
        </w:rPr>
        <w:t xml:space="preserve"> at tænke selv og </w:t>
      </w:r>
      <w:r w:rsidR="002B48DF">
        <w:rPr>
          <w:sz w:val="28"/>
          <w:szCs w:val="28"/>
        </w:rPr>
        <w:t xml:space="preserve">aktiverer </w:t>
      </w:r>
      <w:r w:rsidR="007D351B">
        <w:rPr>
          <w:sz w:val="28"/>
          <w:szCs w:val="28"/>
        </w:rPr>
        <w:t xml:space="preserve">viljen til </w:t>
      </w:r>
      <w:r w:rsidR="002B48DF">
        <w:rPr>
          <w:sz w:val="28"/>
          <w:szCs w:val="28"/>
        </w:rPr>
        <w:t>at påtage os</w:t>
      </w:r>
      <w:r>
        <w:rPr>
          <w:sz w:val="28"/>
          <w:szCs w:val="28"/>
        </w:rPr>
        <w:t xml:space="preserve"> et personligt ansvar</w:t>
      </w:r>
      <w:r w:rsidR="007D351B">
        <w:rPr>
          <w:sz w:val="28"/>
          <w:szCs w:val="28"/>
        </w:rPr>
        <w:t>. Hvis ikke d</w:t>
      </w:r>
      <w:r w:rsidR="002B48DF">
        <w:rPr>
          <w:sz w:val="28"/>
          <w:szCs w:val="28"/>
        </w:rPr>
        <w:t xml:space="preserve">et enkelte menneskes </w:t>
      </w:r>
      <w:r w:rsidR="007D351B">
        <w:rPr>
          <w:sz w:val="28"/>
          <w:szCs w:val="28"/>
        </w:rPr>
        <w:t>evne og vilje til</w:t>
      </w:r>
      <w:r w:rsidR="002B48DF">
        <w:rPr>
          <w:sz w:val="28"/>
          <w:szCs w:val="28"/>
        </w:rPr>
        <w:t xml:space="preserve"> at sikre åndsfriheden er</w:t>
      </w:r>
      <w:r w:rsidR="007D351B">
        <w:rPr>
          <w:sz w:val="28"/>
          <w:szCs w:val="28"/>
        </w:rPr>
        <w:t xml:space="preserve"> stede, vil vi umærkeligt bevæge os </w:t>
      </w:r>
      <w:r>
        <w:rPr>
          <w:sz w:val="28"/>
          <w:szCs w:val="28"/>
        </w:rPr>
        <w:t>i retning af et sam</w:t>
      </w:r>
      <w:r w:rsidR="002B48DF">
        <w:rPr>
          <w:sz w:val="28"/>
          <w:szCs w:val="28"/>
        </w:rPr>
        <w:t xml:space="preserve">fund, der bogstavelig talt er </w:t>
      </w:r>
      <w:proofErr w:type="spellStart"/>
      <w:r>
        <w:rPr>
          <w:sz w:val="28"/>
          <w:szCs w:val="28"/>
        </w:rPr>
        <w:t>ånds-svagt</w:t>
      </w:r>
      <w:proofErr w:type="spellEnd"/>
      <w:r w:rsidR="002B48DF">
        <w:rPr>
          <w:sz w:val="28"/>
          <w:szCs w:val="28"/>
        </w:rPr>
        <w:t xml:space="preserve"> -</w:t>
      </w:r>
      <w:r w:rsidR="007D351B">
        <w:rPr>
          <w:sz w:val="28"/>
          <w:szCs w:val="28"/>
        </w:rPr>
        <w:t xml:space="preserve"> altså svagt på ånd</w:t>
      </w:r>
      <w:r>
        <w:rPr>
          <w:sz w:val="28"/>
          <w:szCs w:val="28"/>
        </w:rPr>
        <w:t>!</w:t>
      </w:r>
    </w:p>
    <w:p w:rsidR="001636D8" w:rsidRDefault="001636D8">
      <w:pPr>
        <w:rPr>
          <w:sz w:val="28"/>
          <w:szCs w:val="28"/>
        </w:rPr>
      </w:pPr>
    </w:p>
    <w:p w:rsidR="00F647EA" w:rsidRDefault="001636D8">
      <w:pPr>
        <w:rPr>
          <w:sz w:val="28"/>
          <w:szCs w:val="28"/>
        </w:rPr>
      </w:pPr>
      <w:r>
        <w:rPr>
          <w:sz w:val="28"/>
          <w:szCs w:val="28"/>
        </w:rPr>
        <w:t xml:space="preserve">Åndsfrihedens fundament </w:t>
      </w:r>
      <w:r w:rsidR="002B48DF">
        <w:rPr>
          <w:sz w:val="28"/>
          <w:szCs w:val="28"/>
        </w:rPr>
        <w:t>har alle dage hvilet</w:t>
      </w:r>
      <w:r w:rsidR="00F647EA">
        <w:rPr>
          <w:sz w:val="28"/>
          <w:szCs w:val="28"/>
        </w:rPr>
        <w:t xml:space="preserve"> på tre søjler: F</w:t>
      </w:r>
      <w:r>
        <w:rPr>
          <w:sz w:val="28"/>
          <w:szCs w:val="28"/>
        </w:rPr>
        <w:t>rihed, frisind og frirum.</w:t>
      </w:r>
      <w:r w:rsidR="00F647EA">
        <w:rPr>
          <w:sz w:val="28"/>
          <w:szCs w:val="28"/>
        </w:rPr>
        <w:t xml:space="preserve"> </w:t>
      </w:r>
      <w:r w:rsidR="007D351B">
        <w:rPr>
          <w:sz w:val="28"/>
          <w:szCs w:val="28"/>
        </w:rPr>
        <w:t xml:space="preserve">Generationer før os har kæmpet for at få fundamentet </w:t>
      </w:r>
      <w:r w:rsidR="002B48DF">
        <w:rPr>
          <w:sz w:val="28"/>
          <w:szCs w:val="28"/>
        </w:rPr>
        <w:t xml:space="preserve">indlejret </w:t>
      </w:r>
      <w:r w:rsidR="007D351B">
        <w:rPr>
          <w:sz w:val="28"/>
          <w:szCs w:val="28"/>
        </w:rPr>
        <w:t xml:space="preserve">i liberale forfatninger og menneskerettighedserklæringer, og det er i vidt omfang lykkedes i de </w:t>
      </w:r>
      <w:r w:rsidR="00F647EA">
        <w:rPr>
          <w:sz w:val="28"/>
          <w:szCs w:val="28"/>
        </w:rPr>
        <w:t xml:space="preserve">vestlige, liberale demokratier. Men </w:t>
      </w:r>
      <w:r w:rsidR="007D351B">
        <w:rPr>
          <w:sz w:val="28"/>
          <w:szCs w:val="28"/>
        </w:rPr>
        <w:t xml:space="preserve">både friheden, frisindet og frirummet </w:t>
      </w:r>
      <w:r w:rsidR="00F647EA">
        <w:rPr>
          <w:sz w:val="28"/>
          <w:szCs w:val="28"/>
        </w:rPr>
        <w:t xml:space="preserve">skal vedligeholdes og fornys, </w:t>
      </w:r>
      <w:r w:rsidR="002B48DF">
        <w:rPr>
          <w:sz w:val="28"/>
          <w:szCs w:val="28"/>
        </w:rPr>
        <w:t xml:space="preserve">det skal fæste rod i vore hjerter, </w:t>
      </w:r>
      <w:r w:rsidR="00F647EA">
        <w:rPr>
          <w:sz w:val="28"/>
          <w:szCs w:val="28"/>
        </w:rPr>
        <w:t xml:space="preserve">hvis åndsfriheden skal </w:t>
      </w:r>
      <w:r w:rsidR="002B48DF">
        <w:rPr>
          <w:sz w:val="28"/>
          <w:szCs w:val="28"/>
        </w:rPr>
        <w:t>trives</w:t>
      </w:r>
      <w:r w:rsidR="00F647EA">
        <w:rPr>
          <w:sz w:val="28"/>
          <w:szCs w:val="28"/>
        </w:rPr>
        <w:t>.</w:t>
      </w:r>
    </w:p>
    <w:p w:rsidR="00F647EA" w:rsidRDefault="00F647EA">
      <w:pPr>
        <w:rPr>
          <w:sz w:val="28"/>
          <w:szCs w:val="28"/>
        </w:rPr>
      </w:pPr>
    </w:p>
    <w:p w:rsidR="00F647EA" w:rsidRDefault="00F647EA">
      <w:pPr>
        <w:rPr>
          <w:i/>
          <w:sz w:val="28"/>
          <w:szCs w:val="28"/>
        </w:rPr>
      </w:pPr>
      <w:r>
        <w:rPr>
          <w:i/>
          <w:sz w:val="28"/>
          <w:szCs w:val="28"/>
        </w:rPr>
        <w:t>Frihed</w:t>
      </w:r>
    </w:p>
    <w:p w:rsidR="006049CE" w:rsidRDefault="006049CE">
      <w:pPr>
        <w:rPr>
          <w:sz w:val="28"/>
          <w:szCs w:val="28"/>
        </w:rPr>
      </w:pPr>
      <w:r>
        <w:rPr>
          <w:sz w:val="28"/>
          <w:szCs w:val="28"/>
        </w:rPr>
        <w:t xml:space="preserve">Først et par ord om den første søjle, nemlig friheden. </w:t>
      </w:r>
      <w:r w:rsidR="007D351B">
        <w:rPr>
          <w:sz w:val="28"/>
          <w:szCs w:val="28"/>
        </w:rPr>
        <w:t xml:space="preserve">Hvis vi ser bort fra skåltalerne må vi konstatere, at </w:t>
      </w:r>
      <w:r>
        <w:rPr>
          <w:sz w:val="28"/>
          <w:szCs w:val="28"/>
        </w:rPr>
        <w:t>friheden udfordres ganske alvorligt i de aldrende, liberale demokratier, herunder det danske. Friheden udfolder sig i samspillet mellem stat og civilsamfund</w:t>
      </w:r>
      <w:r w:rsidR="007D351B">
        <w:rPr>
          <w:sz w:val="28"/>
          <w:szCs w:val="28"/>
        </w:rPr>
        <w:t xml:space="preserve"> </w:t>
      </w:r>
      <w:r w:rsidR="002B48DF">
        <w:rPr>
          <w:sz w:val="28"/>
          <w:szCs w:val="28"/>
        </w:rPr>
        <w:t xml:space="preserve">- </w:t>
      </w:r>
      <w:r w:rsidR="007D351B">
        <w:rPr>
          <w:sz w:val="28"/>
          <w:szCs w:val="28"/>
        </w:rPr>
        <w:t xml:space="preserve">og </w:t>
      </w:r>
      <w:r w:rsidR="002B48DF">
        <w:rPr>
          <w:sz w:val="28"/>
          <w:szCs w:val="28"/>
        </w:rPr>
        <w:t xml:space="preserve">i samspillet </w:t>
      </w:r>
      <w:r w:rsidR="007D351B">
        <w:rPr>
          <w:sz w:val="28"/>
          <w:szCs w:val="28"/>
        </w:rPr>
        <w:t>mellem lovgivning og borgere. D</w:t>
      </w:r>
      <w:r>
        <w:rPr>
          <w:sz w:val="28"/>
          <w:szCs w:val="28"/>
        </w:rPr>
        <w:t>et er</w:t>
      </w:r>
      <w:r w:rsidR="007D351B">
        <w:rPr>
          <w:sz w:val="28"/>
          <w:szCs w:val="28"/>
        </w:rPr>
        <w:t>, for mig at se,</w:t>
      </w:r>
      <w:r>
        <w:rPr>
          <w:sz w:val="28"/>
          <w:szCs w:val="28"/>
        </w:rPr>
        <w:t xml:space="preserve"> en kendsgerning, at det enkelte menneskes frihed </w:t>
      </w:r>
      <w:r w:rsidR="007D351B">
        <w:rPr>
          <w:sz w:val="28"/>
          <w:szCs w:val="28"/>
        </w:rPr>
        <w:t xml:space="preserve">gennem de seneste årtier </w:t>
      </w:r>
      <w:r>
        <w:rPr>
          <w:sz w:val="28"/>
          <w:szCs w:val="28"/>
        </w:rPr>
        <w:t xml:space="preserve">er blevet stærkt begrænset af en </w:t>
      </w:r>
      <w:r w:rsidR="007D351B">
        <w:rPr>
          <w:sz w:val="28"/>
          <w:szCs w:val="28"/>
        </w:rPr>
        <w:t xml:space="preserve">altfavnende stat, </w:t>
      </w:r>
      <w:r>
        <w:rPr>
          <w:sz w:val="28"/>
          <w:szCs w:val="28"/>
        </w:rPr>
        <w:t xml:space="preserve">der i den bedste mening vil det </w:t>
      </w:r>
      <w:r w:rsidR="007D351B">
        <w:rPr>
          <w:sz w:val="28"/>
          <w:szCs w:val="28"/>
        </w:rPr>
        <w:t xml:space="preserve">gode </w:t>
      </w:r>
      <w:r>
        <w:rPr>
          <w:sz w:val="28"/>
          <w:szCs w:val="28"/>
        </w:rPr>
        <w:t xml:space="preserve">for os alle sammen. Vi underlægges elevplaner, handlingsplaner, evalueringer, test, arbejdsprøvninger, eksaminer, omfordelinger, omskolinger, </w:t>
      </w:r>
      <w:r w:rsidR="002B48DF">
        <w:rPr>
          <w:sz w:val="28"/>
          <w:szCs w:val="28"/>
        </w:rPr>
        <w:lastRenderedPageBreak/>
        <w:t>sundhedsprogra</w:t>
      </w:r>
      <w:r>
        <w:rPr>
          <w:sz w:val="28"/>
          <w:szCs w:val="28"/>
        </w:rPr>
        <w:t xml:space="preserve">mmer og meget, meget mere - fra vugge til krukke. Og ve den, der protesterer. </w:t>
      </w:r>
      <w:r w:rsidR="002B48DF">
        <w:rPr>
          <w:sz w:val="28"/>
          <w:szCs w:val="28"/>
        </w:rPr>
        <w:t>Men h</w:t>
      </w:r>
      <w:r>
        <w:rPr>
          <w:sz w:val="28"/>
          <w:szCs w:val="28"/>
        </w:rPr>
        <w:t>vor er friheden – inklusiv friheden til at være anderledes</w:t>
      </w:r>
      <w:r w:rsidR="002B48DF">
        <w:rPr>
          <w:sz w:val="28"/>
          <w:szCs w:val="28"/>
        </w:rPr>
        <w:t xml:space="preserve">, </w:t>
      </w:r>
      <w:r>
        <w:rPr>
          <w:sz w:val="28"/>
          <w:szCs w:val="28"/>
        </w:rPr>
        <w:t>til at dumme sig</w:t>
      </w:r>
      <w:r w:rsidR="002B48DF">
        <w:rPr>
          <w:sz w:val="28"/>
          <w:szCs w:val="28"/>
        </w:rPr>
        <w:t>, til at tænke og handle end flertallet</w:t>
      </w:r>
      <w:r>
        <w:rPr>
          <w:sz w:val="28"/>
          <w:szCs w:val="28"/>
        </w:rPr>
        <w:t>?</w:t>
      </w:r>
      <w:r w:rsidR="007D351B">
        <w:rPr>
          <w:sz w:val="28"/>
          <w:szCs w:val="28"/>
        </w:rPr>
        <w:t xml:space="preserve"> </w:t>
      </w:r>
      <w:r w:rsidR="00BE7B00">
        <w:rPr>
          <w:sz w:val="28"/>
          <w:szCs w:val="28"/>
        </w:rPr>
        <w:t xml:space="preserve">Og hvor </w:t>
      </w:r>
      <w:r w:rsidR="007D351B">
        <w:rPr>
          <w:sz w:val="28"/>
          <w:szCs w:val="28"/>
        </w:rPr>
        <w:t xml:space="preserve">er den skole, der er skole i ordets egentlig betydning, nemlig </w:t>
      </w:r>
      <w:r w:rsidR="002B48DF">
        <w:rPr>
          <w:sz w:val="28"/>
          <w:szCs w:val="28"/>
        </w:rPr>
        <w:t xml:space="preserve">som </w:t>
      </w:r>
      <w:r w:rsidR="00BE7B00">
        <w:rPr>
          <w:sz w:val="28"/>
          <w:szCs w:val="28"/>
        </w:rPr>
        <w:t>stedet, hvor man frit kan hengive sig til livets store, ultimative spørgsmål uden altid at skulle begrunde nytteværdien?</w:t>
      </w:r>
    </w:p>
    <w:p w:rsidR="006049CE" w:rsidRPr="006049CE" w:rsidRDefault="006049CE">
      <w:pPr>
        <w:rPr>
          <w:sz w:val="28"/>
          <w:szCs w:val="28"/>
        </w:rPr>
      </w:pPr>
    </w:p>
    <w:p w:rsidR="00F647EA" w:rsidRDefault="006049CE">
      <w:pPr>
        <w:rPr>
          <w:sz w:val="28"/>
          <w:szCs w:val="28"/>
        </w:rPr>
      </w:pPr>
      <w:r>
        <w:rPr>
          <w:sz w:val="28"/>
          <w:szCs w:val="28"/>
        </w:rPr>
        <w:t xml:space="preserve">At det </w:t>
      </w:r>
      <w:r w:rsidR="007D351B">
        <w:rPr>
          <w:sz w:val="28"/>
          <w:szCs w:val="28"/>
        </w:rPr>
        <w:t xml:space="preserve">skulle komme til at gå sådan </w:t>
      </w:r>
      <w:r w:rsidR="00BE7B00">
        <w:rPr>
          <w:sz w:val="28"/>
          <w:szCs w:val="28"/>
        </w:rPr>
        <w:t xml:space="preserve">i samfund og skole </w:t>
      </w:r>
      <w:r w:rsidR="007D351B">
        <w:rPr>
          <w:sz w:val="28"/>
          <w:szCs w:val="28"/>
        </w:rPr>
        <w:t>i G</w:t>
      </w:r>
      <w:r>
        <w:rPr>
          <w:sz w:val="28"/>
          <w:szCs w:val="28"/>
        </w:rPr>
        <w:t>rundtvigs eget fædreland</w:t>
      </w:r>
      <w:r w:rsidR="00BE7B00">
        <w:rPr>
          <w:sz w:val="28"/>
          <w:szCs w:val="28"/>
        </w:rPr>
        <w:t>,</w:t>
      </w:r>
      <w:r>
        <w:rPr>
          <w:sz w:val="28"/>
          <w:szCs w:val="28"/>
        </w:rPr>
        <w:t xml:space="preserve"> forudså han sådan set</w:t>
      </w:r>
      <w:r w:rsidR="002B48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Grundtvig sad </w:t>
      </w:r>
      <w:r w:rsidR="00F647EA">
        <w:rPr>
          <w:sz w:val="28"/>
          <w:szCs w:val="28"/>
        </w:rPr>
        <w:t>som bekendt med i den grundlovgivende forsamling</w:t>
      </w:r>
      <w:r>
        <w:rPr>
          <w:sz w:val="28"/>
          <w:szCs w:val="28"/>
        </w:rPr>
        <w:t xml:space="preserve"> og han havde </w:t>
      </w:r>
      <w:r w:rsidR="00F647EA">
        <w:rPr>
          <w:sz w:val="28"/>
          <w:szCs w:val="28"/>
        </w:rPr>
        <w:t>selv mærket censurens lænker på egen krop</w:t>
      </w:r>
      <w:r>
        <w:rPr>
          <w:sz w:val="28"/>
          <w:szCs w:val="28"/>
        </w:rPr>
        <w:t xml:space="preserve">. </w:t>
      </w:r>
      <w:r w:rsidR="00F647EA">
        <w:rPr>
          <w:sz w:val="28"/>
          <w:szCs w:val="28"/>
        </w:rPr>
        <w:t xml:space="preserve"> </w:t>
      </w:r>
    </w:p>
    <w:p w:rsidR="00F647EA" w:rsidRDefault="00F647EA">
      <w:pPr>
        <w:rPr>
          <w:sz w:val="28"/>
          <w:szCs w:val="28"/>
        </w:rPr>
      </w:pPr>
    </w:p>
    <w:p w:rsidR="00F647EA" w:rsidRDefault="002B48DF">
      <w:pPr>
        <w:rPr>
          <w:sz w:val="28"/>
          <w:szCs w:val="28"/>
        </w:rPr>
      </w:pPr>
      <w:r>
        <w:rPr>
          <w:sz w:val="28"/>
          <w:szCs w:val="28"/>
        </w:rPr>
        <w:t xml:space="preserve">Trods grundlovens markant formulerede frihedsrettigheder </w:t>
      </w:r>
      <w:r w:rsidR="00F647EA">
        <w:rPr>
          <w:sz w:val="28"/>
          <w:szCs w:val="28"/>
        </w:rPr>
        <w:t xml:space="preserve">endte det </w:t>
      </w:r>
      <w:r>
        <w:rPr>
          <w:sz w:val="28"/>
          <w:szCs w:val="28"/>
        </w:rPr>
        <w:t xml:space="preserve">alligevel </w:t>
      </w:r>
      <w:r w:rsidR="00F647EA">
        <w:rPr>
          <w:sz w:val="28"/>
          <w:szCs w:val="28"/>
        </w:rPr>
        <w:t xml:space="preserve">med, at Grundtvig </w:t>
      </w:r>
      <w:r w:rsidR="00BE7B00">
        <w:rPr>
          <w:sz w:val="28"/>
          <w:szCs w:val="28"/>
        </w:rPr>
        <w:t>undlod at stemme</w:t>
      </w:r>
      <w:r w:rsidR="00F647EA">
        <w:rPr>
          <w:sz w:val="28"/>
          <w:szCs w:val="28"/>
        </w:rPr>
        <w:t xml:space="preserve"> for grundloven, da </w:t>
      </w:r>
      <w:r>
        <w:rPr>
          <w:sz w:val="28"/>
          <w:szCs w:val="28"/>
        </w:rPr>
        <w:t>han stod ved</w:t>
      </w:r>
      <w:r w:rsidR="00F647EA">
        <w:rPr>
          <w:sz w:val="28"/>
          <w:szCs w:val="28"/>
        </w:rPr>
        <w:t xml:space="preserve"> målstregen. Forklaringen kan muligvis læses indirekte af noget, Grundtvig skrev allerede i 1850, altså blot et år efter grundlovens vedtagelse. Grundtvig talte om, at vi </w:t>
      </w:r>
      <w:r w:rsidR="002D4F71">
        <w:rPr>
          <w:sz w:val="28"/>
          <w:szCs w:val="28"/>
        </w:rPr>
        <w:t xml:space="preserve">i Danmark </w:t>
      </w:r>
      <w:r w:rsidR="00F647EA">
        <w:rPr>
          <w:sz w:val="28"/>
          <w:szCs w:val="28"/>
        </w:rPr>
        <w:t>havde -– og jeg citerer:</w:t>
      </w:r>
    </w:p>
    <w:p w:rsidR="00F647EA" w:rsidRDefault="00F647EA">
      <w:pPr>
        <w:rPr>
          <w:sz w:val="28"/>
          <w:szCs w:val="28"/>
        </w:rPr>
      </w:pPr>
    </w:p>
    <w:p w:rsidR="00F647EA" w:rsidRDefault="00F647EA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…en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Staats-kirke</w:t>
      </w:r>
      <w:proofErr w:type="spellEnd"/>
      <w:r>
        <w:rPr>
          <w:i/>
          <w:sz w:val="28"/>
          <w:szCs w:val="28"/>
        </w:rPr>
        <w:t xml:space="preserve">, et tvungent Skolevæsen, et </w:t>
      </w:r>
      <w:proofErr w:type="spellStart"/>
      <w:r>
        <w:rPr>
          <w:i/>
          <w:sz w:val="28"/>
          <w:szCs w:val="28"/>
        </w:rPr>
        <w:t>Laugsvæsen</w:t>
      </w:r>
      <w:proofErr w:type="spellEnd"/>
      <w:r>
        <w:rPr>
          <w:i/>
          <w:sz w:val="28"/>
          <w:szCs w:val="28"/>
        </w:rPr>
        <w:t xml:space="preserve"> og Fattigvæsen, en meget for talrig og begunstiget embedsstand, en i længden </w:t>
      </w:r>
      <w:proofErr w:type="spellStart"/>
      <w:r>
        <w:rPr>
          <w:i/>
          <w:sz w:val="28"/>
          <w:szCs w:val="28"/>
        </w:rPr>
        <w:t>utaalelig</w:t>
      </w:r>
      <w:proofErr w:type="spellEnd"/>
      <w:r>
        <w:rPr>
          <w:i/>
          <w:sz w:val="28"/>
          <w:szCs w:val="28"/>
        </w:rPr>
        <w:t xml:space="preserve"> Krigsstand, og i det hele et tomt og dødt </w:t>
      </w:r>
      <w:proofErr w:type="spellStart"/>
      <w:r>
        <w:rPr>
          <w:i/>
          <w:sz w:val="28"/>
          <w:szCs w:val="28"/>
        </w:rPr>
        <w:t>Stats-Begreb</w:t>
      </w:r>
      <w:proofErr w:type="spellEnd"/>
      <w:r>
        <w:rPr>
          <w:i/>
          <w:sz w:val="28"/>
          <w:szCs w:val="28"/>
        </w:rPr>
        <w:t>, der næsten har opslugt de levende Folke-begreb</w:t>
      </w:r>
      <w:r w:rsidR="002D4F71">
        <w:rPr>
          <w:i/>
          <w:sz w:val="28"/>
          <w:szCs w:val="28"/>
        </w:rPr>
        <w:t xml:space="preserve"> (…..) </w:t>
      </w:r>
      <w:proofErr w:type="spellStart"/>
      <w:r w:rsidR="002D4F71">
        <w:rPr>
          <w:i/>
          <w:sz w:val="28"/>
          <w:szCs w:val="28"/>
        </w:rPr>
        <w:t>Folke-Seiren</w:t>
      </w:r>
      <w:proofErr w:type="spellEnd"/>
      <w:r w:rsidR="002D4F71">
        <w:rPr>
          <w:i/>
          <w:sz w:val="28"/>
          <w:szCs w:val="28"/>
        </w:rPr>
        <w:t xml:space="preserve"> vindes </w:t>
      </w:r>
      <w:proofErr w:type="spellStart"/>
      <w:r w:rsidR="002D4F71">
        <w:rPr>
          <w:i/>
          <w:sz w:val="28"/>
          <w:szCs w:val="28"/>
        </w:rPr>
        <w:t>aabenbaar</w:t>
      </w:r>
      <w:proofErr w:type="spellEnd"/>
      <w:r w:rsidR="002D4F71">
        <w:rPr>
          <w:i/>
          <w:sz w:val="28"/>
          <w:szCs w:val="28"/>
        </w:rPr>
        <w:t xml:space="preserve"> hverken ved </w:t>
      </w:r>
      <w:proofErr w:type="spellStart"/>
      <w:r w:rsidR="002D4F71">
        <w:rPr>
          <w:i/>
          <w:sz w:val="28"/>
          <w:szCs w:val="28"/>
        </w:rPr>
        <w:t>Valg-Kampene</w:t>
      </w:r>
      <w:proofErr w:type="spellEnd"/>
      <w:r w:rsidR="002D4F71">
        <w:rPr>
          <w:i/>
          <w:sz w:val="28"/>
          <w:szCs w:val="28"/>
        </w:rPr>
        <w:t xml:space="preserve">, eller ved </w:t>
      </w:r>
      <w:proofErr w:type="spellStart"/>
      <w:r w:rsidR="002D4F71">
        <w:rPr>
          <w:i/>
          <w:sz w:val="28"/>
          <w:szCs w:val="28"/>
        </w:rPr>
        <w:t>Parti-Kampene</w:t>
      </w:r>
      <w:proofErr w:type="spellEnd"/>
      <w:r w:rsidR="002D4F71">
        <w:rPr>
          <w:i/>
          <w:sz w:val="28"/>
          <w:szCs w:val="28"/>
        </w:rPr>
        <w:t xml:space="preserve"> på Rigsdagen, hverken ved den almindelige Stemmeret eller ved de </w:t>
      </w:r>
      <w:proofErr w:type="spellStart"/>
      <w:r w:rsidR="002D4F71">
        <w:rPr>
          <w:i/>
          <w:sz w:val="28"/>
          <w:szCs w:val="28"/>
        </w:rPr>
        <w:t>allerordentligste</w:t>
      </w:r>
      <w:proofErr w:type="spellEnd"/>
      <w:r w:rsidR="002D4F71">
        <w:rPr>
          <w:i/>
          <w:sz w:val="28"/>
          <w:szCs w:val="28"/>
        </w:rPr>
        <w:t xml:space="preserve"> Ordskifter og Afstemninger i </w:t>
      </w:r>
      <w:proofErr w:type="spellStart"/>
      <w:r w:rsidR="002D4F71">
        <w:rPr>
          <w:i/>
          <w:sz w:val="28"/>
          <w:szCs w:val="28"/>
        </w:rPr>
        <w:t>Thingene</w:t>
      </w:r>
      <w:proofErr w:type="spellEnd"/>
      <w:proofErr w:type="gramStart"/>
      <w:r w:rsidR="002D4F71">
        <w:rPr>
          <w:i/>
          <w:sz w:val="28"/>
          <w:szCs w:val="28"/>
        </w:rPr>
        <w:t>….</w:t>
      </w:r>
      <w:proofErr w:type="gramEnd"/>
    </w:p>
    <w:p w:rsidR="002D4F71" w:rsidRDefault="002D4F71">
      <w:pPr>
        <w:rPr>
          <w:i/>
          <w:sz w:val="28"/>
          <w:szCs w:val="28"/>
        </w:rPr>
      </w:pPr>
    </w:p>
    <w:p w:rsidR="002D4F71" w:rsidRDefault="002D4F71">
      <w:pPr>
        <w:rPr>
          <w:sz w:val="28"/>
          <w:szCs w:val="28"/>
        </w:rPr>
      </w:pPr>
      <w:r>
        <w:rPr>
          <w:sz w:val="28"/>
          <w:szCs w:val="28"/>
        </w:rPr>
        <w:t>Grundtvig gør her op med forestillingen om, at man med statens hjælp og lovgivningen kan sikre det levende folkebegreb. D</w:t>
      </w:r>
      <w:r w:rsidR="00BE7B00">
        <w:rPr>
          <w:sz w:val="28"/>
          <w:szCs w:val="28"/>
        </w:rPr>
        <w:t>et levende folkebegreb er</w:t>
      </w:r>
      <w:r>
        <w:rPr>
          <w:sz w:val="28"/>
          <w:szCs w:val="28"/>
        </w:rPr>
        <w:t>, som jeg læser Grundtvig, resultatet</w:t>
      </w:r>
      <w:r w:rsidR="00FA4B95">
        <w:rPr>
          <w:sz w:val="28"/>
          <w:szCs w:val="28"/>
        </w:rPr>
        <w:t xml:space="preserve"> af en åndsfrihed, der altså blev</w:t>
      </w:r>
      <w:r>
        <w:rPr>
          <w:sz w:val="28"/>
          <w:szCs w:val="28"/>
        </w:rPr>
        <w:t xml:space="preserve"> udfordret af staten allerede </w:t>
      </w:r>
      <w:r w:rsidR="00BE7B00">
        <w:rPr>
          <w:sz w:val="28"/>
          <w:szCs w:val="28"/>
        </w:rPr>
        <w:t xml:space="preserve">umiddelbart efter grundlovens vedtagelse. </w:t>
      </w:r>
      <w:r w:rsidR="00FA4B95">
        <w:rPr>
          <w:sz w:val="28"/>
          <w:szCs w:val="28"/>
        </w:rPr>
        <w:t xml:space="preserve">Ikke fordi der var for lidt stat. Men fordi der </w:t>
      </w:r>
      <w:r w:rsidR="00BE7B00">
        <w:rPr>
          <w:sz w:val="28"/>
          <w:szCs w:val="28"/>
        </w:rPr>
        <w:t xml:space="preserve">allerede </w:t>
      </w:r>
      <w:r w:rsidR="00054B98">
        <w:rPr>
          <w:sz w:val="28"/>
          <w:szCs w:val="28"/>
        </w:rPr>
        <w:t xml:space="preserve">dengang </w:t>
      </w:r>
      <w:r w:rsidR="00FA4B95">
        <w:rPr>
          <w:sz w:val="28"/>
          <w:szCs w:val="28"/>
        </w:rPr>
        <w:t>var for meget!</w:t>
      </w:r>
    </w:p>
    <w:p w:rsidR="002D4F71" w:rsidRDefault="002D4F71">
      <w:pPr>
        <w:rPr>
          <w:sz w:val="28"/>
          <w:szCs w:val="28"/>
        </w:rPr>
      </w:pPr>
    </w:p>
    <w:p w:rsidR="002D4F71" w:rsidRDefault="00BE7B00">
      <w:pPr>
        <w:rPr>
          <w:sz w:val="28"/>
          <w:szCs w:val="28"/>
        </w:rPr>
      </w:pPr>
      <w:r>
        <w:rPr>
          <w:sz w:val="28"/>
          <w:szCs w:val="28"/>
        </w:rPr>
        <w:t xml:space="preserve">Frihedens </w:t>
      </w:r>
      <w:r w:rsidR="002D4F71">
        <w:rPr>
          <w:sz w:val="28"/>
          <w:szCs w:val="28"/>
        </w:rPr>
        <w:t>fordrer altså, at staten nok udstikker rammer – men ikke knægter eller indskrænker det enkelte menneskes frihed</w:t>
      </w:r>
      <w:r>
        <w:rPr>
          <w:sz w:val="28"/>
          <w:szCs w:val="28"/>
        </w:rPr>
        <w:t xml:space="preserve"> og ansvar</w:t>
      </w:r>
      <w:r w:rsidR="00FA4B95">
        <w:rPr>
          <w:sz w:val="28"/>
          <w:szCs w:val="28"/>
        </w:rPr>
        <w:t>, for dermed stækkes også åndsfriheden</w:t>
      </w:r>
      <w:r w:rsidR="002D4F71">
        <w:rPr>
          <w:sz w:val="28"/>
          <w:szCs w:val="28"/>
        </w:rPr>
        <w:t xml:space="preserve">. </w:t>
      </w:r>
      <w:r w:rsidR="00FA4B95">
        <w:rPr>
          <w:sz w:val="28"/>
          <w:szCs w:val="28"/>
        </w:rPr>
        <w:t>Æ</w:t>
      </w:r>
      <w:r w:rsidR="002D4F71">
        <w:rPr>
          <w:sz w:val="28"/>
          <w:szCs w:val="28"/>
        </w:rPr>
        <w:t>gte overbevisning og ansvarlighed kan kun tile</w:t>
      </w:r>
      <w:r w:rsidR="00FA4B95">
        <w:rPr>
          <w:sz w:val="28"/>
          <w:szCs w:val="28"/>
        </w:rPr>
        <w:t xml:space="preserve">gnes i frihed. </w:t>
      </w:r>
      <w:r>
        <w:rPr>
          <w:sz w:val="28"/>
          <w:szCs w:val="28"/>
        </w:rPr>
        <w:t>D</w:t>
      </w:r>
      <w:r w:rsidR="002D4F71">
        <w:rPr>
          <w:sz w:val="28"/>
          <w:szCs w:val="28"/>
        </w:rPr>
        <w:t xml:space="preserve">et enkelte menneskes identitet </w:t>
      </w:r>
      <w:r>
        <w:rPr>
          <w:sz w:val="28"/>
          <w:szCs w:val="28"/>
        </w:rPr>
        <w:t xml:space="preserve">og ansvarlighed kan kun </w:t>
      </w:r>
      <w:r w:rsidR="002D4F71">
        <w:rPr>
          <w:sz w:val="28"/>
          <w:szCs w:val="28"/>
        </w:rPr>
        <w:t xml:space="preserve">skabes </w:t>
      </w:r>
      <w:r w:rsidR="00FA4B95">
        <w:rPr>
          <w:sz w:val="28"/>
          <w:szCs w:val="28"/>
        </w:rPr>
        <w:t>i frihed</w:t>
      </w:r>
      <w:r w:rsidR="002D4F71">
        <w:rPr>
          <w:sz w:val="28"/>
          <w:szCs w:val="28"/>
        </w:rPr>
        <w:t xml:space="preserve">, </w:t>
      </w:r>
      <w:r w:rsidR="00054B98">
        <w:rPr>
          <w:sz w:val="28"/>
          <w:szCs w:val="28"/>
        </w:rPr>
        <w:t>ligesom</w:t>
      </w:r>
      <w:r>
        <w:rPr>
          <w:sz w:val="28"/>
          <w:szCs w:val="28"/>
        </w:rPr>
        <w:t xml:space="preserve"> det forudsætter frihed at give plads til en </w:t>
      </w:r>
      <w:r w:rsidR="00FA4B95">
        <w:rPr>
          <w:sz w:val="28"/>
          <w:szCs w:val="28"/>
        </w:rPr>
        <w:t xml:space="preserve">levende </w:t>
      </w:r>
      <w:r w:rsidR="002D4F71">
        <w:rPr>
          <w:sz w:val="28"/>
          <w:szCs w:val="28"/>
        </w:rPr>
        <w:t xml:space="preserve">mangfoldighed. </w:t>
      </w:r>
      <w:r w:rsidR="00054B98">
        <w:rPr>
          <w:sz w:val="28"/>
          <w:szCs w:val="28"/>
        </w:rPr>
        <w:t>S</w:t>
      </w:r>
      <w:r w:rsidR="00FA4B95">
        <w:rPr>
          <w:sz w:val="28"/>
          <w:szCs w:val="28"/>
        </w:rPr>
        <w:t xml:space="preserve">om mennesker </w:t>
      </w:r>
      <w:r>
        <w:rPr>
          <w:sz w:val="28"/>
          <w:szCs w:val="28"/>
        </w:rPr>
        <w:t xml:space="preserve">trives </w:t>
      </w:r>
      <w:r w:rsidR="00054B98">
        <w:rPr>
          <w:sz w:val="28"/>
          <w:szCs w:val="28"/>
        </w:rPr>
        <w:t xml:space="preserve">vi, når vi </w:t>
      </w:r>
      <w:r w:rsidR="002D4F71">
        <w:rPr>
          <w:sz w:val="28"/>
          <w:szCs w:val="28"/>
        </w:rPr>
        <w:t>gå</w:t>
      </w:r>
      <w:r w:rsidR="00054B98">
        <w:rPr>
          <w:sz w:val="28"/>
          <w:szCs w:val="28"/>
        </w:rPr>
        <w:t>r</w:t>
      </w:r>
      <w:r w:rsidR="002D4F71">
        <w:rPr>
          <w:sz w:val="28"/>
          <w:szCs w:val="28"/>
        </w:rPr>
        <w:t xml:space="preserve"> i flok </w:t>
      </w:r>
      <w:r>
        <w:rPr>
          <w:sz w:val="28"/>
          <w:szCs w:val="28"/>
        </w:rPr>
        <w:t xml:space="preserve">i de frivillige fællesskaber </w:t>
      </w:r>
      <w:r w:rsidR="002D4F71">
        <w:rPr>
          <w:sz w:val="28"/>
          <w:szCs w:val="28"/>
        </w:rPr>
        <w:t xml:space="preserve">– men </w:t>
      </w:r>
      <w:r w:rsidR="00FA4B95">
        <w:rPr>
          <w:sz w:val="28"/>
          <w:szCs w:val="28"/>
        </w:rPr>
        <w:t xml:space="preserve">vi </w:t>
      </w:r>
      <w:r w:rsidR="00054B98">
        <w:rPr>
          <w:sz w:val="28"/>
          <w:szCs w:val="28"/>
        </w:rPr>
        <w:t xml:space="preserve">mistrives, når vi skal </w:t>
      </w:r>
      <w:r w:rsidR="002D4F71">
        <w:rPr>
          <w:sz w:val="28"/>
          <w:szCs w:val="28"/>
        </w:rPr>
        <w:t>gå i takt</w:t>
      </w:r>
      <w:r>
        <w:rPr>
          <w:sz w:val="28"/>
          <w:szCs w:val="28"/>
        </w:rPr>
        <w:t xml:space="preserve"> efter statens dirigentstok</w:t>
      </w:r>
      <w:r w:rsidR="002D4F71">
        <w:rPr>
          <w:sz w:val="28"/>
          <w:szCs w:val="28"/>
        </w:rPr>
        <w:t xml:space="preserve">! Det synes jeg </w:t>
      </w:r>
      <w:r w:rsidR="00054B98">
        <w:rPr>
          <w:sz w:val="28"/>
          <w:szCs w:val="28"/>
        </w:rPr>
        <w:t xml:space="preserve">er </w:t>
      </w:r>
      <w:r w:rsidR="002D4F71">
        <w:rPr>
          <w:sz w:val="28"/>
          <w:szCs w:val="28"/>
        </w:rPr>
        <w:t xml:space="preserve">værd at besinde sig på, </w:t>
      </w:r>
      <w:r w:rsidR="00054B98">
        <w:rPr>
          <w:sz w:val="28"/>
          <w:szCs w:val="28"/>
        </w:rPr>
        <w:t xml:space="preserve">ikke mindst </w:t>
      </w:r>
      <w:r w:rsidR="002D4F71">
        <w:rPr>
          <w:sz w:val="28"/>
          <w:szCs w:val="28"/>
        </w:rPr>
        <w:t xml:space="preserve">når </w:t>
      </w:r>
      <w:proofErr w:type="spellStart"/>
      <w:r w:rsidR="002D4F71">
        <w:rPr>
          <w:sz w:val="28"/>
          <w:szCs w:val="28"/>
        </w:rPr>
        <w:t>lovmøllen</w:t>
      </w:r>
      <w:proofErr w:type="spellEnd"/>
      <w:r w:rsidR="002D4F71">
        <w:rPr>
          <w:sz w:val="28"/>
          <w:szCs w:val="28"/>
        </w:rPr>
        <w:t xml:space="preserve"> kværner</w:t>
      </w:r>
      <w:r w:rsidR="00054B98">
        <w:rPr>
          <w:sz w:val="28"/>
          <w:szCs w:val="28"/>
        </w:rPr>
        <w:t xml:space="preserve">. </w:t>
      </w:r>
    </w:p>
    <w:p w:rsidR="002D4F71" w:rsidRDefault="002D4F71">
      <w:pPr>
        <w:rPr>
          <w:sz w:val="28"/>
          <w:szCs w:val="28"/>
        </w:rPr>
      </w:pPr>
    </w:p>
    <w:p w:rsidR="00BE7B00" w:rsidRDefault="00BE7B00">
      <w:pPr>
        <w:rPr>
          <w:sz w:val="28"/>
          <w:szCs w:val="28"/>
        </w:rPr>
      </w:pPr>
    </w:p>
    <w:p w:rsidR="002D4F71" w:rsidRPr="002D4F71" w:rsidRDefault="002D4F71">
      <w:pPr>
        <w:rPr>
          <w:i/>
          <w:sz w:val="28"/>
          <w:szCs w:val="28"/>
        </w:rPr>
      </w:pPr>
      <w:r>
        <w:rPr>
          <w:i/>
          <w:sz w:val="28"/>
          <w:szCs w:val="28"/>
        </w:rPr>
        <w:t>Frisind</w:t>
      </w:r>
    </w:p>
    <w:p w:rsidR="002D4F71" w:rsidRDefault="00FA4B9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Åndsfrihedens anden søjle er </w:t>
      </w:r>
      <w:r w:rsidR="002D4F71">
        <w:rPr>
          <w:i/>
          <w:sz w:val="28"/>
          <w:szCs w:val="28"/>
        </w:rPr>
        <w:t xml:space="preserve">frisindet. </w:t>
      </w:r>
    </w:p>
    <w:p w:rsidR="00FA4B95" w:rsidRDefault="002D4F71">
      <w:pPr>
        <w:rPr>
          <w:sz w:val="28"/>
          <w:szCs w:val="28"/>
        </w:rPr>
      </w:pPr>
      <w:r>
        <w:rPr>
          <w:sz w:val="28"/>
          <w:szCs w:val="28"/>
        </w:rPr>
        <w:t>Også frisinde</w:t>
      </w:r>
      <w:r w:rsidR="00FA4B95">
        <w:rPr>
          <w:sz w:val="28"/>
          <w:szCs w:val="28"/>
        </w:rPr>
        <w:t>t bliver</w:t>
      </w:r>
      <w:r>
        <w:rPr>
          <w:sz w:val="28"/>
          <w:szCs w:val="28"/>
        </w:rPr>
        <w:t xml:space="preserve"> udfordret</w:t>
      </w:r>
      <w:r w:rsidR="00BE7B00">
        <w:rPr>
          <w:sz w:val="28"/>
          <w:szCs w:val="28"/>
        </w:rPr>
        <w:t xml:space="preserve"> og vil alle dage blive det. Frisind indebærer, at vi giver mennesker, vi</w:t>
      </w:r>
      <w:r w:rsidR="00FA4B95">
        <w:rPr>
          <w:sz w:val="28"/>
          <w:szCs w:val="28"/>
        </w:rPr>
        <w:t xml:space="preserve"> er uenig</w:t>
      </w:r>
      <w:r w:rsidR="00BE7B00">
        <w:rPr>
          <w:sz w:val="28"/>
          <w:szCs w:val="28"/>
        </w:rPr>
        <w:t>e</w:t>
      </w:r>
      <w:r w:rsidR="00FA4B95">
        <w:rPr>
          <w:sz w:val="28"/>
          <w:szCs w:val="28"/>
        </w:rPr>
        <w:t xml:space="preserve"> med, plads til at ytre sig</w:t>
      </w:r>
      <w:r w:rsidR="00BE7B00">
        <w:rPr>
          <w:sz w:val="28"/>
          <w:szCs w:val="28"/>
        </w:rPr>
        <w:t>. Frisind indebærer også, at du og jeg</w:t>
      </w:r>
      <w:r w:rsidR="00FA4B95">
        <w:rPr>
          <w:sz w:val="28"/>
          <w:szCs w:val="28"/>
        </w:rPr>
        <w:t xml:space="preserve"> ikke blot vender ryggen til, men indgår i samtale med modparten med </w:t>
      </w:r>
      <w:r w:rsidR="006D66E4">
        <w:rPr>
          <w:sz w:val="28"/>
          <w:szCs w:val="28"/>
        </w:rPr>
        <w:t xml:space="preserve">en </w:t>
      </w:r>
      <w:r w:rsidR="00054B98">
        <w:rPr>
          <w:sz w:val="28"/>
          <w:szCs w:val="28"/>
        </w:rPr>
        <w:t>evne t</w:t>
      </w:r>
      <w:r w:rsidR="00BE7B00">
        <w:rPr>
          <w:sz w:val="28"/>
          <w:szCs w:val="28"/>
        </w:rPr>
        <w:t>il at argumentere for vore</w:t>
      </w:r>
      <w:r w:rsidR="00FA4B95">
        <w:rPr>
          <w:sz w:val="28"/>
          <w:szCs w:val="28"/>
        </w:rPr>
        <w:t xml:space="preserve"> synspunkter – men også </w:t>
      </w:r>
      <w:r w:rsidR="00054B98">
        <w:rPr>
          <w:sz w:val="28"/>
          <w:szCs w:val="28"/>
        </w:rPr>
        <w:t xml:space="preserve">viljen til at </w:t>
      </w:r>
      <w:r w:rsidR="00BE7B00">
        <w:rPr>
          <w:sz w:val="28"/>
          <w:szCs w:val="28"/>
        </w:rPr>
        <w:t xml:space="preserve">vi bøjer os, </w:t>
      </w:r>
      <w:r w:rsidR="00FA4B95">
        <w:rPr>
          <w:sz w:val="28"/>
          <w:szCs w:val="28"/>
        </w:rPr>
        <w:t xml:space="preserve">hvis </w:t>
      </w:r>
      <w:r w:rsidR="00BE7B00">
        <w:rPr>
          <w:sz w:val="28"/>
          <w:szCs w:val="28"/>
        </w:rPr>
        <w:t>vi</w:t>
      </w:r>
      <w:r w:rsidR="00FA4B95">
        <w:rPr>
          <w:sz w:val="28"/>
          <w:szCs w:val="28"/>
        </w:rPr>
        <w:t xml:space="preserve"> bliver klogere. Historisk har åndsfriheden</w:t>
      </w:r>
      <w:r w:rsidR="00054B98">
        <w:rPr>
          <w:sz w:val="28"/>
          <w:szCs w:val="28"/>
        </w:rPr>
        <w:t>s</w:t>
      </w:r>
      <w:r w:rsidR="00FA4B95">
        <w:rPr>
          <w:sz w:val="28"/>
          <w:szCs w:val="28"/>
        </w:rPr>
        <w:t xml:space="preserve"> </w:t>
      </w:r>
      <w:proofErr w:type="spellStart"/>
      <w:r w:rsidR="00FA4B95">
        <w:rPr>
          <w:sz w:val="28"/>
          <w:szCs w:val="28"/>
        </w:rPr>
        <w:t>ethos</w:t>
      </w:r>
      <w:proofErr w:type="spellEnd"/>
      <w:r w:rsidR="00FA4B95">
        <w:rPr>
          <w:sz w:val="28"/>
          <w:szCs w:val="28"/>
        </w:rPr>
        <w:t xml:space="preserve"> været frigørelse af den enkelte og af grupper med afsæt i en gensidig respekt trods uenighed.</w:t>
      </w:r>
      <w:r w:rsidR="00BE7B00">
        <w:rPr>
          <w:sz w:val="28"/>
          <w:szCs w:val="28"/>
        </w:rPr>
        <w:t xml:space="preserve"> Altså i frisindet.</w:t>
      </w:r>
    </w:p>
    <w:p w:rsidR="00BE7B00" w:rsidRDefault="00BE7B00">
      <w:pPr>
        <w:rPr>
          <w:sz w:val="28"/>
          <w:szCs w:val="28"/>
        </w:rPr>
      </w:pPr>
    </w:p>
    <w:p w:rsidR="006D66E4" w:rsidRDefault="006D66E4">
      <w:pPr>
        <w:rPr>
          <w:sz w:val="28"/>
          <w:szCs w:val="28"/>
        </w:rPr>
      </w:pPr>
      <w:r>
        <w:rPr>
          <w:sz w:val="28"/>
          <w:szCs w:val="28"/>
        </w:rPr>
        <w:t xml:space="preserve">Her har de seneste års initiativer omkring påklædning og muligheden for at vise sin religion i det offentlige rum ikke været til gavn for </w:t>
      </w:r>
      <w:r w:rsidR="00BE7B00">
        <w:rPr>
          <w:sz w:val="28"/>
          <w:szCs w:val="28"/>
        </w:rPr>
        <w:t>hverken frisind eller åndsfrihed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Burka-forbuddet</w:t>
      </w:r>
      <w:proofErr w:type="spellEnd"/>
      <w:r>
        <w:rPr>
          <w:sz w:val="28"/>
          <w:szCs w:val="28"/>
        </w:rPr>
        <w:t xml:space="preserve"> blev ikke vedtaget, og vi fik heldigvis heller ikke et forbud mod at bære religiøse symb</w:t>
      </w:r>
      <w:r w:rsidR="00054B98">
        <w:rPr>
          <w:sz w:val="28"/>
          <w:szCs w:val="28"/>
        </w:rPr>
        <w:t>oler i det offentlige rum. D</w:t>
      </w:r>
      <w:r>
        <w:rPr>
          <w:sz w:val="28"/>
          <w:szCs w:val="28"/>
        </w:rPr>
        <w:t xml:space="preserve">et var debatter, som vi ikke har set før i Danmark – og som </w:t>
      </w:r>
      <w:r w:rsidR="00054B98">
        <w:rPr>
          <w:sz w:val="28"/>
          <w:szCs w:val="28"/>
        </w:rPr>
        <w:t>vi, når de dukker op igen - for det gør de -</w:t>
      </w:r>
      <w:r w:rsidR="00BE7B00">
        <w:rPr>
          <w:sz w:val="28"/>
          <w:szCs w:val="28"/>
        </w:rPr>
        <w:t xml:space="preserve"> må bekæmpe i åndsfrihedens navn. </w:t>
      </w:r>
      <w:r>
        <w:rPr>
          <w:sz w:val="28"/>
          <w:szCs w:val="28"/>
        </w:rPr>
        <w:t xml:space="preserve"> </w:t>
      </w:r>
    </w:p>
    <w:p w:rsidR="006D66E4" w:rsidRDefault="006D66E4">
      <w:pPr>
        <w:rPr>
          <w:sz w:val="28"/>
          <w:szCs w:val="28"/>
        </w:rPr>
      </w:pPr>
    </w:p>
    <w:p w:rsidR="00FA4B95" w:rsidRDefault="006D66E4">
      <w:pPr>
        <w:rPr>
          <w:sz w:val="28"/>
          <w:szCs w:val="28"/>
        </w:rPr>
      </w:pPr>
      <w:r>
        <w:rPr>
          <w:sz w:val="28"/>
          <w:szCs w:val="28"/>
        </w:rPr>
        <w:t xml:space="preserve">Når vi taler om frisind </w:t>
      </w:r>
      <w:r w:rsidR="00BE7B00">
        <w:rPr>
          <w:sz w:val="28"/>
          <w:szCs w:val="28"/>
        </w:rPr>
        <w:t>har de</w:t>
      </w:r>
      <w:r w:rsidR="00054B98">
        <w:rPr>
          <w:sz w:val="28"/>
          <w:szCs w:val="28"/>
        </w:rPr>
        <w:t>t</w:t>
      </w:r>
      <w:r w:rsidR="00BE7B00">
        <w:rPr>
          <w:sz w:val="28"/>
          <w:szCs w:val="28"/>
        </w:rPr>
        <w:t xml:space="preserve"> også en reference til </w:t>
      </w:r>
      <w:r w:rsidR="00054B98">
        <w:rPr>
          <w:sz w:val="28"/>
          <w:szCs w:val="28"/>
        </w:rPr>
        <w:t xml:space="preserve">livet her på </w:t>
      </w:r>
      <w:r w:rsidR="00FA4B95">
        <w:rPr>
          <w:sz w:val="28"/>
          <w:szCs w:val="28"/>
        </w:rPr>
        <w:t>Christiansbo</w:t>
      </w:r>
      <w:r w:rsidR="00054B98">
        <w:rPr>
          <w:sz w:val="28"/>
          <w:szCs w:val="28"/>
        </w:rPr>
        <w:t>rg. Når jeg</w:t>
      </w:r>
      <w:r w:rsidR="00FA4B95">
        <w:rPr>
          <w:sz w:val="28"/>
          <w:szCs w:val="28"/>
        </w:rPr>
        <w:t xml:space="preserve"> lytter til den politiske debat kan det være </w:t>
      </w:r>
      <w:r w:rsidR="00BE7B00">
        <w:rPr>
          <w:sz w:val="28"/>
          <w:szCs w:val="28"/>
        </w:rPr>
        <w:t xml:space="preserve">endog overordentligt vanskeligt </w:t>
      </w:r>
      <w:r w:rsidR="00FA4B95">
        <w:rPr>
          <w:sz w:val="28"/>
          <w:szCs w:val="28"/>
        </w:rPr>
        <w:t xml:space="preserve">at få øje på frisindet. </w:t>
      </w:r>
      <w:r w:rsidR="00BE7B00">
        <w:rPr>
          <w:sz w:val="28"/>
          <w:szCs w:val="28"/>
        </w:rPr>
        <w:t>Det hører absolut til undtagelsen at målet med den politiske debat er at s</w:t>
      </w:r>
      <w:r w:rsidR="00FA4B95">
        <w:rPr>
          <w:sz w:val="28"/>
          <w:szCs w:val="28"/>
        </w:rPr>
        <w:t xml:space="preserve">ætte den anden fri – </w:t>
      </w:r>
      <w:r w:rsidR="00BE7B00">
        <w:rPr>
          <w:sz w:val="28"/>
          <w:szCs w:val="28"/>
        </w:rPr>
        <w:t xml:space="preserve">det er tværtimod som oftest at undertvinge </w:t>
      </w:r>
      <w:r w:rsidR="00054B98">
        <w:rPr>
          <w:sz w:val="28"/>
          <w:szCs w:val="28"/>
        </w:rPr>
        <w:t>de andre og ingen midler skyes. D</w:t>
      </w:r>
      <w:r w:rsidR="00FA4B95">
        <w:rPr>
          <w:sz w:val="28"/>
          <w:szCs w:val="28"/>
        </w:rPr>
        <w:t xml:space="preserve">er tales og der råbes </w:t>
      </w:r>
      <w:r w:rsidR="00BE7B00">
        <w:rPr>
          <w:sz w:val="28"/>
          <w:szCs w:val="28"/>
        </w:rPr>
        <w:t xml:space="preserve">fra landets fornemste talerstol </w:t>
      </w:r>
      <w:r w:rsidR="00FA4B95">
        <w:rPr>
          <w:sz w:val="28"/>
          <w:szCs w:val="28"/>
        </w:rPr>
        <w:t xml:space="preserve">– </w:t>
      </w:r>
      <w:r w:rsidR="00BE7B00">
        <w:rPr>
          <w:sz w:val="28"/>
          <w:szCs w:val="28"/>
        </w:rPr>
        <w:t xml:space="preserve">men der </w:t>
      </w:r>
      <w:r w:rsidR="00FA4B95">
        <w:rPr>
          <w:sz w:val="28"/>
          <w:szCs w:val="28"/>
        </w:rPr>
        <w:t xml:space="preserve">lyttes stort set aldrig. </w:t>
      </w:r>
      <w:r>
        <w:rPr>
          <w:sz w:val="28"/>
          <w:szCs w:val="28"/>
        </w:rPr>
        <w:t xml:space="preserve">Jeg </w:t>
      </w:r>
      <w:r w:rsidR="007053D5">
        <w:rPr>
          <w:sz w:val="28"/>
          <w:szCs w:val="28"/>
        </w:rPr>
        <w:t xml:space="preserve">tror alle nyvalgte medlemmer af folketinget undres over, at </w:t>
      </w:r>
      <w:r w:rsidR="00054B98">
        <w:rPr>
          <w:sz w:val="28"/>
          <w:szCs w:val="28"/>
        </w:rPr>
        <w:t xml:space="preserve">omgangstonen her i huset har en karakter, </w:t>
      </w:r>
      <w:r w:rsidR="007053D5">
        <w:rPr>
          <w:sz w:val="28"/>
          <w:szCs w:val="28"/>
        </w:rPr>
        <w:t>der ville f</w:t>
      </w:r>
      <w:r>
        <w:rPr>
          <w:sz w:val="28"/>
          <w:szCs w:val="28"/>
        </w:rPr>
        <w:t xml:space="preserve">øre til alvorlig påtale i enhver skoleklasse </w:t>
      </w:r>
      <w:r w:rsidR="00054B98">
        <w:rPr>
          <w:sz w:val="28"/>
          <w:szCs w:val="28"/>
        </w:rPr>
        <w:t xml:space="preserve">og på enhver anden arbejdsplads. Når det kommer til spørgsmålet om frisind, skal man ikke se til Christiansborg for at finde forbilleder. </w:t>
      </w:r>
      <w:r w:rsidR="007053D5">
        <w:rPr>
          <w:sz w:val="28"/>
          <w:szCs w:val="28"/>
        </w:rPr>
        <w:t xml:space="preserve"> </w:t>
      </w:r>
    </w:p>
    <w:p w:rsidR="00FA4B95" w:rsidRDefault="00FA4B95">
      <w:pPr>
        <w:rPr>
          <w:sz w:val="28"/>
          <w:szCs w:val="28"/>
        </w:rPr>
      </w:pPr>
    </w:p>
    <w:p w:rsidR="00FA4B95" w:rsidRDefault="00FA4B95">
      <w:pPr>
        <w:rPr>
          <w:i/>
          <w:sz w:val="28"/>
          <w:szCs w:val="28"/>
        </w:rPr>
      </w:pPr>
      <w:r>
        <w:rPr>
          <w:i/>
          <w:sz w:val="28"/>
          <w:szCs w:val="28"/>
        </w:rPr>
        <w:t>Frirum</w:t>
      </w:r>
    </w:p>
    <w:p w:rsidR="006D66E4" w:rsidRDefault="00FA4B95">
      <w:pPr>
        <w:rPr>
          <w:sz w:val="28"/>
          <w:szCs w:val="28"/>
        </w:rPr>
      </w:pPr>
      <w:r>
        <w:rPr>
          <w:sz w:val="28"/>
          <w:szCs w:val="28"/>
        </w:rPr>
        <w:t xml:space="preserve">Åndsfrihedens tredje søjle er frirummet. Skal åndsfriheden trives, skal mindretal have mulighed for at blive hørt – og for at udtrykke sig og handle i overensstemmelse med deres overbevisning. </w:t>
      </w:r>
      <w:r w:rsidR="006D66E4">
        <w:rPr>
          <w:sz w:val="28"/>
          <w:szCs w:val="28"/>
        </w:rPr>
        <w:t xml:space="preserve">Der skal </w:t>
      </w:r>
      <w:r w:rsidR="007053D5">
        <w:rPr>
          <w:sz w:val="28"/>
          <w:szCs w:val="28"/>
        </w:rPr>
        <w:t xml:space="preserve">med andre ord skabes </w:t>
      </w:r>
      <w:r w:rsidR="006D66E4">
        <w:rPr>
          <w:sz w:val="28"/>
          <w:szCs w:val="28"/>
        </w:rPr>
        <w:t xml:space="preserve">et frirum for dem, der </w:t>
      </w:r>
      <w:r w:rsidR="00054B98">
        <w:rPr>
          <w:sz w:val="28"/>
          <w:szCs w:val="28"/>
        </w:rPr>
        <w:t xml:space="preserve">har andre overbevisninger eller </w:t>
      </w:r>
      <w:r w:rsidR="006D66E4">
        <w:rPr>
          <w:sz w:val="28"/>
          <w:szCs w:val="28"/>
        </w:rPr>
        <w:t>ønsker at gøre tingene på en anden måde end flertallet.</w:t>
      </w:r>
    </w:p>
    <w:p w:rsidR="006D66E4" w:rsidRDefault="006D66E4">
      <w:pPr>
        <w:rPr>
          <w:sz w:val="28"/>
          <w:szCs w:val="28"/>
        </w:rPr>
      </w:pPr>
    </w:p>
    <w:p w:rsidR="006D66E4" w:rsidRDefault="00054B98">
      <w:pPr>
        <w:rPr>
          <w:sz w:val="28"/>
          <w:szCs w:val="28"/>
        </w:rPr>
      </w:pPr>
      <w:r>
        <w:rPr>
          <w:sz w:val="28"/>
          <w:szCs w:val="28"/>
        </w:rPr>
        <w:t>Også f</w:t>
      </w:r>
      <w:r w:rsidR="006D66E4">
        <w:rPr>
          <w:sz w:val="28"/>
          <w:szCs w:val="28"/>
        </w:rPr>
        <w:t>rirummet i Danmark er blevet mindre</w:t>
      </w:r>
      <w:r>
        <w:rPr>
          <w:sz w:val="28"/>
          <w:szCs w:val="28"/>
        </w:rPr>
        <w:t xml:space="preserve"> i de seneste årtier</w:t>
      </w:r>
      <w:r w:rsidR="006D66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Som eksempel vil jeg nævne vores </w:t>
      </w:r>
      <w:r w:rsidR="006D66E4">
        <w:rPr>
          <w:sz w:val="28"/>
          <w:szCs w:val="28"/>
        </w:rPr>
        <w:t>lang</w:t>
      </w:r>
      <w:r>
        <w:rPr>
          <w:sz w:val="28"/>
          <w:szCs w:val="28"/>
        </w:rPr>
        <w:t>e</w:t>
      </w:r>
      <w:r w:rsidR="006D66E4">
        <w:rPr>
          <w:sz w:val="28"/>
          <w:szCs w:val="28"/>
        </w:rPr>
        <w:t xml:space="preserve"> og smuk</w:t>
      </w:r>
      <w:r>
        <w:rPr>
          <w:sz w:val="28"/>
          <w:szCs w:val="28"/>
        </w:rPr>
        <w:t>ke</w:t>
      </w:r>
      <w:r w:rsidR="006D66E4">
        <w:rPr>
          <w:sz w:val="28"/>
          <w:szCs w:val="28"/>
        </w:rPr>
        <w:t xml:space="preserve"> tradition for friskol</w:t>
      </w:r>
      <w:r>
        <w:rPr>
          <w:sz w:val="28"/>
          <w:szCs w:val="28"/>
        </w:rPr>
        <w:t>er og højskoler i Danmark. I</w:t>
      </w:r>
      <w:r w:rsidR="006D66E4">
        <w:rPr>
          <w:sz w:val="28"/>
          <w:szCs w:val="28"/>
        </w:rPr>
        <w:t xml:space="preserve"> de seneste år har en del kommuner gjort, hvad de kunne for at lægge sten i vejen for forældre, der har ønsket at lave en friskole. Senest hørte vi om situationen i Solrød, hvor en kreds af forældre </w:t>
      </w:r>
      <w:r w:rsidR="006D66E4">
        <w:rPr>
          <w:sz w:val="28"/>
          <w:szCs w:val="28"/>
        </w:rPr>
        <w:lastRenderedPageBreak/>
        <w:t xml:space="preserve">ville lave en friskole efter kommunens </w:t>
      </w:r>
      <w:r>
        <w:rPr>
          <w:sz w:val="28"/>
          <w:szCs w:val="28"/>
        </w:rPr>
        <w:t xml:space="preserve">beslutning </w:t>
      </w:r>
      <w:r w:rsidR="006D66E4">
        <w:rPr>
          <w:sz w:val="28"/>
          <w:szCs w:val="28"/>
        </w:rPr>
        <w:t>om en skolelukning. Først måtte forældrene ikke købe bygningerne – siden hen fik de også afslag på at bygge en skole for egne midler på en grund, de selv ville betale.</w:t>
      </w:r>
      <w:r w:rsidR="00A915D4">
        <w:rPr>
          <w:sz w:val="28"/>
          <w:szCs w:val="28"/>
        </w:rPr>
        <w:t xml:space="preserve"> Den slags indskrænkninger i civilsamfundets frirum styrker</w:t>
      </w:r>
      <w:r w:rsidR="006D66E4">
        <w:rPr>
          <w:sz w:val="28"/>
          <w:szCs w:val="28"/>
        </w:rPr>
        <w:t xml:space="preserve"> ikke fundamentet for åndsfriheden – tværtimod.</w:t>
      </w:r>
    </w:p>
    <w:p w:rsidR="006D66E4" w:rsidRDefault="006D66E4">
      <w:pPr>
        <w:rPr>
          <w:sz w:val="28"/>
          <w:szCs w:val="28"/>
        </w:rPr>
      </w:pPr>
    </w:p>
    <w:p w:rsidR="001841E2" w:rsidRDefault="006D66E4">
      <w:pPr>
        <w:rPr>
          <w:sz w:val="28"/>
          <w:szCs w:val="28"/>
        </w:rPr>
      </w:pPr>
      <w:r>
        <w:rPr>
          <w:sz w:val="28"/>
          <w:szCs w:val="28"/>
        </w:rPr>
        <w:t xml:space="preserve">Et andet område, der handler om frirum, er </w:t>
      </w:r>
      <w:r w:rsidR="00A915D4">
        <w:rPr>
          <w:sz w:val="28"/>
          <w:szCs w:val="28"/>
        </w:rPr>
        <w:t xml:space="preserve">den tiltagende </w:t>
      </w:r>
      <w:r>
        <w:rPr>
          <w:sz w:val="28"/>
          <w:szCs w:val="28"/>
        </w:rPr>
        <w:t>overvågning, der om noget er åndsfrihedens fjende. I skyggen af terrorhandl</w:t>
      </w:r>
      <w:r w:rsidR="00A915D4">
        <w:rPr>
          <w:sz w:val="28"/>
          <w:szCs w:val="28"/>
        </w:rPr>
        <w:t xml:space="preserve">inger er overvågning </w:t>
      </w:r>
      <w:r>
        <w:rPr>
          <w:sz w:val="28"/>
          <w:szCs w:val="28"/>
        </w:rPr>
        <w:t>blevet ganske almindelig, ja ligefrem efterspurgt, i demokratiske samfund.</w:t>
      </w:r>
      <w:r w:rsidR="001841E2">
        <w:rPr>
          <w:sz w:val="28"/>
          <w:szCs w:val="28"/>
        </w:rPr>
        <w:t xml:space="preserve"> Vestens ønske om at bekæmpe fundamentalisme </w:t>
      </w:r>
      <w:r w:rsidR="00A915D4">
        <w:rPr>
          <w:sz w:val="28"/>
          <w:szCs w:val="28"/>
        </w:rPr>
        <w:t xml:space="preserve">udfordrer dermed åndsfriheden på en meget direkte og ofte krænkende måde. </w:t>
      </w:r>
      <w:r w:rsidR="001841E2">
        <w:rPr>
          <w:sz w:val="28"/>
          <w:szCs w:val="28"/>
        </w:rPr>
        <w:t xml:space="preserve"> </w:t>
      </w:r>
    </w:p>
    <w:p w:rsidR="001841E2" w:rsidRDefault="001841E2">
      <w:pPr>
        <w:rPr>
          <w:sz w:val="28"/>
          <w:szCs w:val="28"/>
        </w:rPr>
      </w:pPr>
    </w:p>
    <w:p w:rsidR="00A915D4" w:rsidRDefault="00A915D4">
      <w:pPr>
        <w:rPr>
          <w:sz w:val="28"/>
          <w:szCs w:val="28"/>
        </w:rPr>
      </w:pPr>
      <w:r>
        <w:rPr>
          <w:sz w:val="28"/>
          <w:szCs w:val="28"/>
        </w:rPr>
        <w:t xml:space="preserve">Et tredje eksempel på, at frirummet udfordres, er blevet tydeligt i </w:t>
      </w:r>
      <w:r w:rsidR="001841E2">
        <w:rPr>
          <w:sz w:val="28"/>
          <w:szCs w:val="28"/>
        </w:rPr>
        <w:t>kølvandet på</w:t>
      </w:r>
      <w:r w:rsidR="006D66E4">
        <w:rPr>
          <w:sz w:val="28"/>
          <w:szCs w:val="28"/>
        </w:rPr>
        <w:t xml:space="preserve"> </w:t>
      </w:r>
      <w:r w:rsidR="001841E2">
        <w:rPr>
          <w:sz w:val="28"/>
          <w:szCs w:val="28"/>
        </w:rPr>
        <w:t>Det arabiske forår</w:t>
      </w:r>
      <w:r>
        <w:rPr>
          <w:sz w:val="28"/>
          <w:szCs w:val="28"/>
        </w:rPr>
        <w:t xml:space="preserve">, hvor vi </w:t>
      </w:r>
      <w:r w:rsidR="001841E2">
        <w:rPr>
          <w:sz w:val="28"/>
          <w:szCs w:val="28"/>
        </w:rPr>
        <w:t xml:space="preserve">i Vesten balancerer på grænsen af en ny værdiimperialisme: </w:t>
      </w:r>
      <w:r>
        <w:rPr>
          <w:sz w:val="28"/>
          <w:szCs w:val="28"/>
        </w:rPr>
        <w:t>Læg mærke til, hvordan vi jublede</w:t>
      </w:r>
      <w:r w:rsidR="001841E2">
        <w:rPr>
          <w:sz w:val="28"/>
          <w:szCs w:val="28"/>
        </w:rPr>
        <w:t xml:space="preserve"> over landenes nyvundne frihed – for straks derefter at stille meget kontante krav til, h</w:t>
      </w:r>
      <w:r>
        <w:rPr>
          <w:sz w:val="28"/>
          <w:szCs w:val="28"/>
        </w:rPr>
        <w:t>v</w:t>
      </w:r>
      <w:r w:rsidR="001841E2">
        <w:rPr>
          <w:sz w:val="28"/>
          <w:szCs w:val="28"/>
        </w:rPr>
        <w:t>ad der skal stå i deres forfatninger: Der skal bestemt stå noget om kvinders rettigheder</w:t>
      </w:r>
      <w:r w:rsidR="00FA4B95">
        <w:rPr>
          <w:sz w:val="28"/>
          <w:szCs w:val="28"/>
        </w:rPr>
        <w:t xml:space="preserve"> </w:t>
      </w:r>
      <w:r w:rsidR="001841E2">
        <w:rPr>
          <w:sz w:val="28"/>
          <w:szCs w:val="28"/>
        </w:rPr>
        <w:t xml:space="preserve">og ytringsfrihed – men der må lige så bestemt ikke stå noget om islam. </w:t>
      </w:r>
    </w:p>
    <w:p w:rsidR="00A915D4" w:rsidRDefault="00A915D4">
      <w:pPr>
        <w:rPr>
          <w:sz w:val="28"/>
          <w:szCs w:val="28"/>
        </w:rPr>
      </w:pPr>
    </w:p>
    <w:p w:rsidR="001841E2" w:rsidRDefault="001841E2">
      <w:pPr>
        <w:rPr>
          <w:sz w:val="28"/>
          <w:szCs w:val="28"/>
        </w:rPr>
      </w:pPr>
      <w:r>
        <w:rPr>
          <w:sz w:val="28"/>
          <w:szCs w:val="28"/>
        </w:rPr>
        <w:t>Man får en stille mistanke om, at vi har glemt vores egen tradition og historie og i lykkelig selvoptagethed har fortrængt, at det tog adskillige årtier at få grundlovens frihedsrettigheder implementeret i Danmark – og at der i grundloven fortsat står, at den danske folkekirke er den evangelisk-lutherske og som sådan understøttes af staten. Men det er jo noget helt andet, forstås.</w:t>
      </w:r>
    </w:p>
    <w:p w:rsidR="002D4F71" w:rsidRDefault="00FA4B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5D4" w:rsidRDefault="00AD0222">
      <w:pPr>
        <w:rPr>
          <w:sz w:val="28"/>
          <w:szCs w:val="28"/>
        </w:rPr>
      </w:pPr>
      <w:r>
        <w:rPr>
          <w:sz w:val="28"/>
          <w:szCs w:val="28"/>
        </w:rPr>
        <w:t xml:space="preserve">Med disse konkrete eksempler på, at både friheden, frisindet og frirummet er under konstant pres – og også vil være det fremover – synes jeg også lige jeg vil nævne eksempler på, at åndsfriheden også har nye muligheder foran sig. </w:t>
      </w:r>
    </w:p>
    <w:p w:rsidR="00A915D4" w:rsidRDefault="00A915D4">
      <w:pPr>
        <w:rPr>
          <w:sz w:val="28"/>
          <w:szCs w:val="28"/>
        </w:rPr>
      </w:pPr>
      <w:r>
        <w:rPr>
          <w:sz w:val="28"/>
          <w:szCs w:val="28"/>
        </w:rPr>
        <w:t xml:space="preserve">For selvom det er en kendsgerning, at verden er af lave, er det lige så håndfast en kendsgerning, at det har den altid været. Enhver tidsepoke rummer trusler åndsfriheden – men også muligheder, der skal gribes.  </w:t>
      </w:r>
    </w:p>
    <w:p w:rsidR="00A915D4" w:rsidRDefault="00A915D4">
      <w:pPr>
        <w:rPr>
          <w:sz w:val="28"/>
          <w:szCs w:val="28"/>
        </w:rPr>
      </w:pPr>
    </w:p>
    <w:p w:rsidR="00AD0222" w:rsidRDefault="00AD0222">
      <w:pPr>
        <w:rPr>
          <w:sz w:val="28"/>
          <w:szCs w:val="28"/>
        </w:rPr>
      </w:pPr>
      <w:r>
        <w:rPr>
          <w:sz w:val="28"/>
          <w:szCs w:val="28"/>
        </w:rPr>
        <w:t xml:space="preserve">Tænkt på, hvilke muligheder og hvilke døre, internettet og </w:t>
      </w:r>
      <w:r w:rsidR="00A915D4">
        <w:rPr>
          <w:sz w:val="28"/>
          <w:szCs w:val="28"/>
        </w:rPr>
        <w:t xml:space="preserve">den </w:t>
      </w:r>
      <w:r>
        <w:rPr>
          <w:sz w:val="28"/>
          <w:szCs w:val="28"/>
        </w:rPr>
        <w:t>moderne kommunikationsteknologi har åbnet for mennesker overalt i verden. Her er i bogstavelig forstand tale om grænseløse muligheder, s</w:t>
      </w:r>
      <w:r w:rsidR="00A915D4">
        <w:rPr>
          <w:sz w:val="28"/>
          <w:szCs w:val="28"/>
        </w:rPr>
        <w:t>om det ikke skal lykkes at lække</w:t>
      </w:r>
      <w:r>
        <w:rPr>
          <w:sz w:val="28"/>
          <w:szCs w:val="28"/>
        </w:rPr>
        <w:t xml:space="preserve"> i lænker – hverken i form af </w:t>
      </w:r>
      <w:r w:rsidR="00A915D4">
        <w:rPr>
          <w:sz w:val="28"/>
          <w:szCs w:val="28"/>
        </w:rPr>
        <w:t xml:space="preserve">indirekte eller direkte </w:t>
      </w:r>
      <w:r>
        <w:rPr>
          <w:sz w:val="28"/>
          <w:szCs w:val="28"/>
        </w:rPr>
        <w:t xml:space="preserve">censur </w:t>
      </w:r>
      <w:r w:rsidR="00A915D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eller </w:t>
      </w:r>
      <w:r w:rsidR="00A915D4">
        <w:rPr>
          <w:sz w:val="28"/>
          <w:szCs w:val="28"/>
        </w:rPr>
        <w:t xml:space="preserve">i form af </w:t>
      </w:r>
      <w:r>
        <w:rPr>
          <w:sz w:val="28"/>
          <w:szCs w:val="28"/>
        </w:rPr>
        <w:t xml:space="preserve">ny lovgivning, som det heldigvis kuldsejlede </w:t>
      </w:r>
      <w:proofErr w:type="spellStart"/>
      <w:r>
        <w:rPr>
          <w:sz w:val="28"/>
          <w:szCs w:val="28"/>
        </w:rPr>
        <w:t>ACTA-projekt</w:t>
      </w:r>
      <w:proofErr w:type="spellEnd"/>
      <w:r>
        <w:rPr>
          <w:sz w:val="28"/>
          <w:szCs w:val="28"/>
        </w:rPr>
        <w:t>.</w:t>
      </w:r>
    </w:p>
    <w:p w:rsidR="00AD0222" w:rsidRDefault="00AD0222">
      <w:pPr>
        <w:rPr>
          <w:sz w:val="28"/>
          <w:szCs w:val="28"/>
        </w:rPr>
      </w:pPr>
    </w:p>
    <w:p w:rsidR="00AD0222" w:rsidRDefault="00AD0222">
      <w:pPr>
        <w:rPr>
          <w:sz w:val="28"/>
          <w:szCs w:val="28"/>
        </w:rPr>
      </w:pPr>
      <w:r>
        <w:rPr>
          <w:sz w:val="28"/>
          <w:szCs w:val="28"/>
        </w:rPr>
        <w:t xml:space="preserve">Afsluttende vil jeg </w:t>
      </w:r>
      <w:r w:rsidR="00A915D4">
        <w:rPr>
          <w:sz w:val="28"/>
          <w:szCs w:val="28"/>
        </w:rPr>
        <w:t>konkludere</w:t>
      </w:r>
      <w:r>
        <w:rPr>
          <w:sz w:val="28"/>
          <w:szCs w:val="28"/>
        </w:rPr>
        <w:t xml:space="preserve">, at åndsfriheden først og sidst forudsætter sammenhæng mellem ord og handling. Lovgivning er ikke nok. Formelle </w:t>
      </w:r>
      <w:r>
        <w:rPr>
          <w:sz w:val="28"/>
          <w:szCs w:val="28"/>
        </w:rPr>
        <w:lastRenderedPageBreak/>
        <w:t xml:space="preserve">frihedsrettigheder er ikke nok. </w:t>
      </w:r>
      <w:r w:rsidR="00A915D4">
        <w:rPr>
          <w:sz w:val="28"/>
          <w:szCs w:val="28"/>
        </w:rPr>
        <w:t>Vi kan heller ikke gemme os bag r</w:t>
      </w:r>
      <w:r w:rsidR="006C04FB">
        <w:rPr>
          <w:sz w:val="28"/>
          <w:szCs w:val="28"/>
        </w:rPr>
        <w:t xml:space="preserve">acisme- og blasfemiparagraffer. </w:t>
      </w:r>
      <w:r w:rsidR="00A915D4">
        <w:rPr>
          <w:sz w:val="28"/>
          <w:szCs w:val="28"/>
        </w:rPr>
        <w:t>Og heller ikke f</w:t>
      </w:r>
      <w:r>
        <w:rPr>
          <w:sz w:val="28"/>
          <w:szCs w:val="28"/>
        </w:rPr>
        <w:t xml:space="preserve">aget Kristendom, Livsanskuelse og medborgerskab på læreruddannelsen </w:t>
      </w:r>
      <w:r w:rsidR="00A915D4">
        <w:rPr>
          <w:sz w:val="28"/>
          <w:szCs w:val="28"/>
        </w:rPr>
        <w:t>kan redde åndsfriheden</w:t>
      </w:r>
      <w:r>
        <w:rPr>
          <w:sz w:val="28"/>
          <w:szCs w:val="28"/>
        </w:rPr>
        <w:t xml:space="preserve">. </w:t>
      </w:r>
    </w:p>
    <w:p w:rsidR="00AD0222" w:rsidRDefault="00AD0222">
      <w:pPr>
        <w:rPr>
          <w:sz w:val="28"/>
          <w:szCs w:val="28"/>
        </w:rPr>
      </w:pPr>
    </w:p>
    <w:p w:rsidR="00BD3EA7" w:rsidRDefault="00AD0222">
      <w:pPr>
        <w:rPr>
          <w:sz w:val="28"/>
          <w:szCs w:val="28"/>
        </w:rPr>
      </w:pPr>
      <w:r>
        <w:rPr>
          <w:sz w:val="28"/>
          <w:szCs w:val="28"/>
        </w:rPr>
        <w:t>Hvis ikke vi hver især – og af egen drift – påtager os et personligt med</w:t>
      </w:r>
      <w:r w:rsidR="006C04FB">
        <w:rPr>
          <w:sz w:val="28"/>
          <w:szCs w:val="28"/>
        </w:rPr>
        <w:t>ansvar for</w:t>
      </w:r>
      <w:r>
        <w:rPr>
          <w:sz w:val="28"/>
          <w:szCs w:val="28"/>
        </w:rPr>
        <w:t xml:space="preserve"> åndsfriheden</w:t>
      </w:r>
      <w:r w:rsidR="006C04FB">
        <w:rPr>
          <w:sz w:val="28"/>
          <w:szCs w:val="28"/>
        </w:rPr>
        <w:t xml:space="preserve"> i både ord og gerning dør det, som </w:t>
      </w:r>
      <w:r>
        <w:rPr>
          <w:sz w:val="28"/>
          <w:szCs w:val="28"/>
        </w:rPr>
        <w:t>Grundtvig betegnede som det levende folke-begreb. Vi må</w:t>
      </w:r>
      <w:r w:rsidR="006C04FB">
        <w:rPr>
          <w:sz w:val="28"/>
          <w:szCs w:val="28"/>
        </w:rPr>
        <w:t>, i alle de sammenhænge vi indgår i,</w:t>
      </w:r>
      <w:r>
        <w:rPr>
          <w:sz w:val="28"/>
          <w:szCs w:val="28"/>
        </w:rPr>
        <w:t xml:space="preserve"> møde det andet menneske som et ligeværdigt</w:t>
      </w:r>
      <w:r w:rsidR="006C04FB">
        <w:rPr>
          <w:sz w:val="28"/>
          <w:szCs w:val="28"/>
        </w:rPr>
        <w:t xml:space="preserve"> og tænkende væsen</w:t>
      </w:r>
      <w:r>
        <w:rPr>
          <w:sz w:val="28"/>
          <w:szCs w:val="28"/>
        </w:rPr>
        <w:t xml:space="preserve">, der fordrer samtale og respekt. </w:t>
      </w:r>
    </w:p>
    <w:p w:rsidR="00BD3EA7" w:rsidRDefault="00BD3EA7">
      <w:pPr>
        <w:rPr>
          <w:sz w:val="28"/>
          <w:szCs w:val="28"/>
        </w:rPr>
      </w:pPr>
    </w:p>
    <w:p w:rsidR="007F1F05" w:rsidRDefault="00BD3EA7">
      <w:pPr>
        <w:rPr>
          <w:sz w:val="28"/>
          <w:szCs w:val="28"/>
        </w:rPr>
      </w:pPr>
      <w:r>
        <w:rPr>
          <w:sz w:val="28"/>
          <w:szCs w:val="28"/>
        </w:rPr>
        <w:t>Løgstrup siger et sted, at demokrati er en skikkelig måde</w:t>
      </w:r>
      <w:r w:rsidR="00A915D4">
        <w:rPr>
          <w:sz w:val="28"/>
          <w:szCs w:val="28"/>
        </w:rPr>
        <w:t xml:space="preserve"> at være uenig på. I samme spor</w:t>
      </w:r>
      <w:r>
        <w:rPr>
          <w:sz w:val="28"/>
          <w:szCs w:val="28"/>
        </w:rPr>
        <w:t xml:space="preserve"> kan man sige, at åndsfrihed er en skikkelig måde at blive klogere på. </w:t>
      </w:r>
    </w:p>
    <w:p w:rsidR="007F1F05" w:rsidRDefault="007F1F05">
      <w:pPr>
        <w:rPr>
          <w:sz w:val="28"/>
          <w:szCs w:val="28"/>
        </w:rPr>
      </w:pPr>
    </w:p>
    <w:p w:rsidR="007F1F05" w:rsidRDefault="00BD3EA7">
      <w:pPr>
        <w:rPr>
          <w:sz w:val="28"/>
          <w:szCs w:val="28"/>
        </w:rPr>
      </w:pPr>
      <w:r>
        <w:rPr>
          <w:sz w:val="28"/>
          <w:szCs w:val="28"/>
        </w:rPr>
        <w:t xml:space="preserve">Vi forsøger </w:t>
      </w:r>
      <w:r w:rsidR="00A915D4">
        <w:rPr>
          <w:sz w:val="28"/>
          <w:szCs w:val="28"/>
        </w:rPr>
        <w:t xml:space="preserve">i disse år </w:t>
      </w:r>
      <w:r>
        <w:rPr>
          <w:sz w:val="28"/>
          <w:szCs w:val="28"/>
        </w:rPr>
        <w:t xml:space="preserve">at bilde hinanden ind, at det vigtigste i dette menneskeliv er at blive dygtig. Men dygtigheden er intet værd, hvis ikke den anvendes klogt. </w:t>
      </w:r>
      <w:r w:rsidR="007F1F05">
        <w:rPr>
          <w:sz w:val="28"/>
          <w:szCs w:val="28"/>
        </w:rPr>
        <w:t xml:space="preserve">Når man tænker og handler ansvarligt er drivkraften længslen efter mening – ikke begæret efter magt. </w:t>
      </w:r>
    </w:p>
    <w:p w:rsidR="007F1F05" w:rsidRDefault="007F1F05">
      <w:pPr>
        <w:rPr>
          <w:sz w:val="28"/>
          <w:szCs w:val="28"/>
        </w:rPr>
      </w:pPr>
    </w:p>
    <w:p w:rsidR="007F1F05" w:rsidRDefault="007F1F05" w:rsidP="007F1F05">
      <w:pPr>
        <w:rPr>
          <w:sz w:val="28"/>
          <w:szCs w:val="28"/>
        </w:rPr>
      </w:pPr>
      <w:r>
        <w:rPr>
          <w:sz w:val="28"/>
          <w:szCs w:val="28"/>
        </w:rPr>
        <w:t xml:space="preserve">Åndsfrihed er med andre ord ikke en museumsgenstand, der skal bevares og forsvares gennem </w:t>
      </w:r>
      <w:proofErr w:type="spellStart"/>
      <w:r>
        <w:rPr>
          <w:sz w:val="28"/>
          <w:szCs w:val="28"/>
        </w:rPr>
        <w:t>frihedsindskænkende</w:t>
      </w:r>
      <w:proofErr w:type="spellEnd"/>
      <w:r>
        <w:rPr>
          <w:sz w:val="28"/>
          <w:szCs w:val="28"/>
        </w:rPr>
        <w:t xml:space="preserve"> lovgivning.       </w:t>
      </w:r>
    </w:p>
    <w:p w:rsidR="007F1F05" w:rsidRDefault="007F1F05">
      <w:pPr>
        <w:rPr>
          <w:sz w:val="28"/>
          <w:szCs w:val="28"/>
        </w:rPr>
      </w:pPr>
    </w:p>
    <w:p w:rsidR="001841E2" w:rsidRPr="002D4F71" w:rsidRDefault="007F1F05">
      <w:pPr>
        <w:rPr>
          <w:sz w:val="28"/>
          <w:szCs w:val="28"/>
        </w:rPr>
      </w:pPr>
      <w:r>
        <w:rPr>
          <w:sz w:val="28"/>
          <w:szCs w:val="28"/>
        </w:rPr>
        <w:t xml:space="preserve">Åndsfrihed er </w:t>
      </w:r>
      <w:proofErr w:type="spellStart"/>
      <w:r>
        <w:rPr>
          <w:sz w:val="28"/>
          <w:szCs w:val="28"/>
        </w:rPr>
        <w:t>Bildung</w:t>
      </w:r>
      <w:proofErr w:type="spellEnd"/>
      <w:r>
        <w:rPr>
          <w:sz w:val="28"/>
          <w:szCs w:val="28"/>
        </w:rPr>
        <w:t xml:space="preserve"> – Dannelse. Altså noget, der i frihed, med frisind og i et frirum bygges og dannes hver eneste dag. Også i dag, på denne konference. </w:t>
      </w:r>
    </w:p>
    <w:p w:rsidR="002D4F71" w:rsidRDefault="002D4F71">
      <w:pPr>
        <w:rPr>
          <w:i/>
          <w:sz w:val="28"/>
          <w:szCs w:val="28"/>
        </w:rPr>
      </w:pPr>
    </w:p>
    <w:p w:rsidR="002D4F71" w:rsidRPr="00F647EA" w:rsidRDefault="002D4F71">
      <w:pPr>
        <w:rPr>
          <w:i/>
          <w:sz w:val="28"/>
          <w:szCs w:val="28"/>
        </w:rPr>
      </w:pPr>
    </w:p>
    <w:p w:rsidR="00F647EA" w:rsidRDefault="00F647EA">
      <w:pPr>
        <w:rPr>
          <w:sz w:val="28"/>
          <w:szCs w:val="28"/>
        </w:rPr>
      </w:pPr>
    </w:p>
    <w:p w:rsidR="001636D8" w:rsidRDefault="00F647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636D8" w:rsidRDefault="001636D8">
      <w:pPr>
        <w:rPr>
          <w:sz w:val="28"/>
          <w:szCs w:val="28"/>
        </w:rPr>
      </w:pPr>
    </w:p>
    <w:p w:rsidR="001636D8" w:rsidRDefault="001636D8">
      <w:pPr>
        <w:rPr>
          <w:sz w:val="28"/>
          <w:szCs w:val="28"/>
        </w:rPr>
      </w:pPr>
    </w:p>
    <w:p w:rsidR="001636D8" w:rsidRDefault="001636D8">
      <w:pPr>
        <w:rPr>
          <w:sz w:val="28"/>
          <w:szCs w:val="28"/>
        </w:rPr>
      </w:pPr>
    </w:p>
    <w:p w:rsidR="001636D8" w:rsidRDefault="001636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6D8" w:rsidRPr="001636D8" w:rsidRDefault="001636D8">
      <w:pPr>
        <w:rPr>
          <w:sz w:val="28"/>
          <w:szCs w:val="28"/>
        </w:rPr>
      </w:pPr>
    </w:p>
    <w:sectPr w:rsidR="001636D8" w:rsidRPr="001636D8" w:rsidSect="00AB57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636D8"/>
    <w:rsid w:val="00054B98"/>
    <w:rsid w:val="001636D8"/>
    <w:rsid w:val="001841E2"/>
    <w:rsid w:val="002B48DF"/>
    <w:rsid w:val="002D4F71"/>
    <w:rsid w:val="00437BB2"/>
    <w:rsid w:val="004B3A8A"/>
    <w:rsid w:val="006049CE"/>
    <w:rsid w:val="00613662"/>
    <w:rsid w:val="006C04FB"/>
    <w:rsid w:val="006D66E4"/>
    <w:rsid w:val="007053D5"/>
    <w:rsid w:val="007D351B"/>
    <w:rsid w:val="007F1F05"/>
    <w:rsid w:val="00A22D64"/>
    <w:rsid w:val="00A23FCD"/>
    <w:rsid w:val="00A915D4"/>
    <w:rsid w:val="00AB57C4"/>
    <w:rsid w:val="00AD0222"/>
    <w:rsid w:val="00BD3EA7"/>
    <w:rsid w:val="00BE7B00"/>
    <w:rsid w:val="00CD7070"/>
    <w:rsid w:val="00F5131F"/>
    <w:rsid w:val="00F647EA"/>
    <w:rsid w:val="00FA4B95"/>
    <w:rsid w:val="00FF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CD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1559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lamebo</dc:creator>
  <cp:lastModifiedBy>lamebo</cp:lastModifiedBy>
  <cp:revision>11</cp:revision>
  <dcterms:created xsi:type="dcterms:W3CDTF">2012-05-06T11:32:00Z</dcterms:created>
  <dcterms:modified xsi:type="dcterms:W3CDTF">2012-05-07T14:08:00Z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251426896</vt:i4>
  </property>
  <property fmtid="{D5CDD505-2E9C-101B-9397-08002B2CF9AE}" pid="3" name="_NewReviewCycle">
    <vt:lpwstr/>
  </property>
  <property fmtid="{D5CDD505-2E9C-101B-9397-08002B2CF9AE}" pid="4" name="_EmailSubject">
    <vt:lpwstr>Jeg glemte to ting!</vt:lpwstr>
  </property>
  <property fmtid="{D5CDD505-2E9C-101B-9397-08002B2CF9AE}" pid="5" name="_AuthorEmail">
    <vt:lpwstr>Mette.Bock@ft.dk</vt:lpwstr>
  </property>
  <property fmtid="{D5CDD505-2E9C-101B-9397-08002B2CF9AE}" pid="6" name="_AuthorEmailDisplayName">
    <vt:lpwstr>Mette Bock</vt:lpwstr>
  </property>
</Properties>
</file>